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168" w:rsidRDefault="006026AF" w:rsidP="005720E5">
      <w:pPr>
        <w:snapToGrid w:val="0"/>
        <w:spacing w:line="324" w:lineRule="auto"/>
        <w:jc w:val="right"/>
        <w:rPr>
          <w:rFonts w:asciiTheme="majorEastAsia" w:eastAsiaTheme="majorEastAsia" w:hAnsiTheme="majorEastAsia"/>
          <w:b/>
          <w:sz w:val="24"/>
          <w:szCs w:val="24"/>
        </w:rPr>
      </w:pPr>
      <w:bookmarkStart w:id="0" w:name="_GoBack"/>
      <w:bookmarkEnd w:id="0"/>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1338926"/>
          <w:lock w:val="sdtLocked"/>
          <w:placeholder>
            <w:docPart w:val="GBC22222222222222222222222222222"/>
          </w:placeholder>
        </w:sdtPr>
        <w:sdtContent>
          <w:r>
            <w:rPr>
              <w:rFonts w:asciiTheme="majorEastAsia" w:eastAsiaTheme="majorEastAsia" w:hAnsiTheme="majorEastAsia" w:hint="eastAsia"/>
              <w:b/>
              <w:sz w:val="24"/>
              <w:szCs w:val="24"/>
            </w:rPr>
            <w:t>600237</w:t>
          </w:r>
        </w:sdtContent>
      </w:sdt>
      <w:r>
        <w:rPr>
          <w:rFonts w:asciiTheme="majorEastAsia" w:eastAsiaTheme="majorEastAsia" w:hAnsiTheme="majorEastAsia" w:hint="eastAsia"/>
          <w:b/>
          <w:sz w:val="24"/>
          <w:szCs w:val="24"/>
        </w:rPr>
        <w:t xml:space="preserve">   </w:t>
      </w:r>
      <w:r w:rsidR="00EA388F">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f5623227a3ee4840afdcddd73ac9f53d"/>
          <w:id w:val="1338928"/>
          <w:lock w:val="sdtLocked"/>
          <w:placeholder>
            <w:docPart w:val="GBC22222222222222222222222222222"/>
          </w:placeholder>
        </w:sdtPr>
        <w:sdtContent>
          <w:proofErr w:type="gramStart"/>
          <w:r>
            <w:rPr>
              <w:rFonts w:asciiTheme="majorEastAsia" w:eastAsiaTheme="majorEastAsia" w:hAnsiTheme="majorEastAsia" w:hint="eastAsia"/>
              <w:b/>
              <w:sz w:val="24"/>
              <w:szCs w:val="24"/>
            </w:rPr>
            <w:t>铜峰电子</w:t>
          </w:r>
          <w:proofErr w:type="gramEnd"/>
        </w:sdtContent>
      </w:sdt>
      <w:r>
        <w:rPr>
          <w:rFonts w:asciiTheme="majorEastAsia" w:eastAsiaTheme="majorEastAsia" w:hAnsiTheme="majorEastAsia" w:hint="eastAsia"/>
          <w:b/>
          <w:sz w:val="24"/>
          <w:szCs w:val="24"/>
        </w:rPr>
        <w:t xml:space="preserve">   </w:t>
      </w:r>
      <w:r w:rsidR="00EA388F">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 xml:space="preserve">  公告编号：</w:t>
      </w:r>
      <w:sdt>
        <w:sdtPr>
          <w:rPr>
            <w:rFonts w:asciiTheme="majorEastAsia" w:eastAsiaTheme="majorEastAsia" w:hAnsiTheme="majorEastAsia" w:hint="eastAsia"/>
            <w:b/>
            <w:sz w:val="24"/>
            <w:szCs w:val="24"/>
          </w:rPr>
          <w:alias w:val="临时公告编号"/>
          <w:tag w:val="_GBC_dcb018bd62474b058af46af691e50649"/>
          <w:id w:val="961560"/>
          <w:lock w:val="sdtLocked"/>
          <w:placeholder>
            <w:docPart w:val="GBC22222222222222222222222222222"/>
          </w:placeholder>
        </w:sdtPr>
        <w:sdtContent>
          <w:r w:rsidR="00EA388F">
            <w:rPr>
              <w:rFonts w:asciiTheme="majorEastAsia" w:eastAsiaTheme="majorEastAsia" w:hAnsiTheme="majorEastAsia" w:hint="eastAsia"/>
              <w:b/>
              <w:sz w:val="24"/>
              <w:szCs w:val="24"/>
            </w:rPr>
            <w:t>2018-013</w:t>
          </w:r>
        </w:sdtContent>
      </w:sdt>
    </w:p>
    <w:sdt>
      <w:sdtPr>
        <w:alias w:val="选项模块:年度股东大会"/>
        <w:tag w:val="_GBC_732cb8a0a2a0463c8e13c7664fb3dc25"/>
        <w:id w:val="27626831"/>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rsidR="00584168" w:rsidRDefault="00584168" w:rsidP="005720E5">
          <w:pPr>
            <w:snapToGrid w:val="0"/>
            <w:spacing w:line="324" w:lineRule="auto"/>
          </w:pPr>
        </w:p>
        <w:sdt>
          <w:sdtPr>
            <w:rPr>
              <w:rFonts w:asciiTheme="majorEastAsia" w:eastAsiaTheme="majorEastAsia" w:hAnsiTheme="majorEastAsia" w:hint="eastAsia"/>
              <w:b/>
              <w:color w:val="FF0000"/>
              <w:sz w:val="36"/>
              <w:szCs w:val="36"/>
            </w:rPr>
            <w:alias w:val="公司法定中文名称"/>
            <w:tag w:val="_GBC_790f808d8f454e4a9a282b6747e86f91"/>
            <w:id w:val="961572"/>
            <w:lock w:val="sdtLocked"/>
            <w:placeholder>
              <w:docPart w:val="GBC22222222222222222222222222222"/>
            </w:placeholder>
            <w:dataBinding w:prefixMappings="xmlns:clcta-gie='clcta-gie'" w:xpath="/*/clcta-gie:GongSiFaDingZhongWenMingCheng" w:storeItemID="{636E1DF2-5A72-4FE2-BF65-8FD875BB309E}"/>
            <w:text/>
          </w:sdtPr>
          <w:sdtContent>
            <w:p w:rsidR="00584168" w:rsidRDefault="006026AF" w:rsidP="005720E5">
              <w:pPr>
                <w:snapToGrid w:val="0"/>
                <w:spacing w:line="324" w:lineRule="auto"/>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安徽铜峰电子股份有限公司</w:t>
              </w:r>
            </w:p>
          </w:sdtContent>
        </w:sdt>
        <w:p w:rsidR="00584168" w:rsidRDefault="004806C6" w:rsidP="005720E5">
          <w:pPr>
            <w:snapToGrid w:val="0"/>
            <w:spacing w:line="324" w:lineRule="auto"/>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大会召开年度"/>
              <w:tag w:val="_GBC_ff48dc78956640c68355c866f492a1a6"/>
              <w:id w:val="16146754"/>
              <w:lock w:val="sdtLocked"/>
              <w:placeholder>
                <w:docPart w:val="GBC22222222222222222222222222222"/>
              </w:placeholder>
              <w:dataBinding w:prefixMappings="xmlns:clcta-be='clcta-be'" w:xpath="/*/clcta-be:GuDongDaHuiZhaoKaiNianDu" w:storeItemID="{636E1DF2-5A72-4FE2-BF65-8FD875BB309E}"/>
              <w:text/>
            </w:sdtPr>
            <w:sdtContent>
              <w:r w:rsidR="00EA388F">
                <w:rPr>
                  <w:rFonts w:asciiTheme="majorEastAsia" w:eastAsiaTheme="majorEastAsia" w:hAnsiTheme="majorEastAsia" w:hint="eastAsia"/>
                  <w:b/>
                  <w:color w:val="FF0000"/>
                  <w:sz w:val="36"/>
                  <w:szCs w:val="36"/>
                  <w:shd w:val="solid" w:color="FFFFFF" w:fill="auto"/>
                </w:rPr>
                <w:t>2017</w:t>
              </w:r>
            </w:sdtContent>
          </w:sdt>
          <w:proofErr w:type="gramStart"/>
          <w:r w:rsidR="006026AF">
            <w:rPr>
              <w:rFonts w:asciiTheme="majorEastAsia" w:eastAsiaTheme="majorEastAsia" w:hAnsiTheme="majorEastAsia" w:hint="eastAsia"/>
              <w:b/>
              <w:color w:val="FF0000"/>
              <w:sz w:val="36"/>
              <w:szCs w:val="36"/>
              <w:shd w:val="solid" w:color="FFFFFF" w:fill="auto"/>
            </w:rPr>
            <w:t>年</w:t>
          </w:r>
          <w:proofErr w:type="gramEnd"/>
          <w:r w:rsidR="006026AF">
            <w:rPr>
              <w:rFonts w:asciiTheme="majorEastAsia" w:eastAsiaTheme="majorEastAsia" w:hAnsiTheme="majorEastAsia" w:hint="eastAsia"/>
              <w:b/>
              <w:color w:val="FF0000"/>
              <w:sz w:val="36"/>
              <w:szCs w:val="36"/>
              <w:shd w:val="solid" w:color="FFFFFF" w:fill="auto"/>
            </w:rPr>
            <w:t>年度股东大会决议公告</w:t>
          </w:r>
        </w:p>
      </w:sdtContent>
    </w:sdt>
    <w:p w:rsidR="00584168" w:rsidRDefault="00584168" w:rsidP="005720E5">
      <w:pPr>
        <w:snapToGrid w:val="0"/>
        <w:spacing w:line="324" w:lineRule="auto"/>
        <w:jc w:val="center"/>
        <w:rPr>
          <w:rFonts w:asciiTheme="majorEastAsia" w:eastAsiaTheme="majorEastAsia" w:hAnsiTheme="majorEastAsia"/>
          <w:b/>
          <w:color w:val="FF0000"/>
          <w:sz w:val="36"/>
          <w:szCs w:val="36"/>
        </w:rPr>
      </w:pPr>
    </w:p>
    <w:tbl>
      <w:tblPr>
        <w:tblStyle w:val="a8"/>
        <w:tblW w:w="0" w:type="auto"/>
        <w:tblLook w:val="04A0"/>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Content>
          <w:tr w:rsidR="00584168" w:rsidTr="00084B21">
            <w:tc>
              <w:tcPr>
                <w:tcW w:w="8522" w:type="dxa"/>
              </w:tcPr>
              <w:p w:rsidR="00584168" w:rsidRDefault="006026AF" w:rsidP="005720E5">
                <w:pPr>
                  <w:autoSpaceDE w:val="0"/>
                  <w:autoSpaceDN w:val="0"/>
                  <w:adjustRightInd w:val="0"/>
                  <w:snapToGrid w:val="0"/>
                  <w:spacing w:line="324"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本公司董事会及全体董事保证本公告内容不存在任何虚假记载、误导性陈述或者重大遗漏，并对其内容的真实性、准确性和完整性承担个别及连带责任。</w:t>
                </w:r>
              </w:p>
            </w:tc>
          </w:tr>
        </w:sdtContent>
      </w:sdt>
    </w:tbl>
    <w:p w:rsidR="00B44C5F" w:rsidRDefault="00B44C5F" w:rsidP="005720E5">
      <w:pPr>
        <w:pStyle w:val="1"/>
        <w:keepNext w:val="0"/>
        <w:keepLines w:val="0"/>
        <w:snapToGrid w:val="0"/>
        <w:spacing w:before="0" w:after="0" w:line="324" w:lineRule="auto"/>
        <w:rPr>
          <w:sz w:val="24"/>
          <w:szCs w:val="24"/>
        </w:rPr>
      </w:pPr>
    </w:p>
    <w:p w:rsidR="00584168" w:rsidRDefault="006026AF" w:rsidP="005720E5">
      <w:pPr>
        <w:pStyle w:val="1"/>
        <w:keepNext w:val="0"/>
        <w:keepLines w:val="0"/>
        <w:snapToGrid w:val="0"/>
        <w:spacing w:before="0" w:after="0" w:line="324" w:lineRule="auto"/>
        <w:rPr>
          <w:sz w:val="24"/>
          <w:szCs w:val="24"/>
        </w:rPr>
      </w:pPr>
      <w:r>
        <w:rPr>
          <w:rFonts w:hint="eastAsia"/>
          <w:sz w:val="24"/>
          <w:szCs w:val="24"/>
        </w:rPr>
        <w:t>重要内容提示：</w:t>
      </w:r>
    </w:p>
    <w:p w:rsidR="00584168" w:rsidRDefault="006026AF" w:rsidP="005720E5">
      <w:pPr>
        <w:pStyle w:val="a4"/>
        <w:numPr>
          <w:ilvl w:val="0"/>
          <w:numId w:val="4"/>
        </w:numPr>
        <w:snapToGrid w:val="0"/>
        <w:spacing w:line="324" w:lineRule="auto"/>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Content>
          <w:r>
            <w:rPr>
              <w:rFonts w:ascii="宋体" w:hAnsi="宋体" w:hint="eastAsia"/>
              <w:sz w:val="24"/>
              <w:szCs w:val="24"/>
            </w:rPr>
            <w:t>无</w:t>
          </w:r>
        </w:sdtContent>
      </w:sdt>
    </w:p>
    <w:p w:rsidR="00A41C1D" w:rsidRDefault="00A41C1D" w:rsidP="00A41C1D">
      <w:pPr>
        <w:pStyle w:val="1"/>
        <w:keepNext w:val="0"/>
        <w:keepLines w:val="0"/>
        <w:snapToGrid w:val="0"/>
        <w:spacing w:before="0" w:after="0" w:line="324" w:lineRule="auto"/>
        <w:ind w:left="420"/>
        <w:rPr>
          <w:sz w:val="24"/>
          <w:szCs w:val="24"/>
        </w:rPr>
      </w:pPr>
    </w:p>
    <w:p w:rsidR="00584168" w:rsidRPr="006026AF" w:rsidRDefault="006026AF" w:rsidP="005720E5">
      <w:pPr>
        <w:pStyle w:val="1"/>
        <w:keepNext w:val="0"/>
        <w:keepLines w:val="0"/>
        <w:numPr>
          <w:ilvl w:val="0"/>
          <w:numId w:val="3"/>
        </w:numPr>
        <w:snapToGrid w:val="0"/>
        <w:spacing w:before="0" w:after="0" w:line="324" w:lineRule="auto"/>
        <w:rPr>
          <w:rFonts w:ascii="黑体" w:eastAsia="黑体" w:hAnsi="黑体"/>
          <w:b w:val="0"/>
          <w:sz w:val="24"/>
          <w:szCs w:val="24"/>
        </w:rPr>
      </w:pPr>
      <w:r w:rsidRPr="006026AF">
        <w:rPr>
          <w:rFonts w:ascii="黑体" w:eastAsia="黑体" w:hAnsi="黑体" w:hint="eastAsia"/>
          <w:b w:val="0"/>
          <w:sz w:val="24"/>
          <w:szCs w:val="24"/>
        </w:rPr>
        <w:t>会议召开和出席情况</w:t>
      </w:r>
    </w:p>
    <w:p w:rsidR="00584168" w:rsidRDefault="006026AF" w:rsidP="005720E5">
      <w:pPr>
        <w:pStyle w:val="2"/>
        <w:keepNext w:val="0"/>
        <w:keepLines w:val="0"/>
        <w:numPr>
          <w:ilvl w:val="0"/>
          <w:numId w:val="5"/>
        </w:numPr>
        <w:snapToGrid w:val="0"/>
        <w:spacing w:before="0" w:after="0" w:line="324"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39016"/>
          <w:lock w:val="sdtLocked"/>
          <w:placeholder>
            <w:docPart w:val="GBC22222222222222222222222222222"/>
          </w:placeholder>
          <w:date w:fullDate="2018-05-18T00:00:00Z">
            <w:dateFormat w:val="yyyy'年'M'月'd'日'"/>
            <w:lid w:val="zh-CN"/>
            <w:storeMappedDataAs w:val="dateTime"/>
            <w:calendar w:val="gregorian"/>
          </w:date>
        </w:sdtPr>
        <w:sdtContent>
          <w:r w:rsidR="00EA388F">
            <w:rPr>
              <w:rFonts w:asciiTheme="minorEastAsia" w:eastAsiaTheme="minorEastAsia" w:hAnsiTheme="minorEastAsia" w:hint="eastAsia"/>
              <w:b w:val="0"/>
              <w:sz w:val="24"/>
              <w:szCs w:val="24"/>
            </w:rPr>
            <w:t>2018年5月18日</w:t>
          </w:r>
        </w:sdtContent>
      </w:sdt>
    </w:p>
    <w:p w:rsidR="00584168" w:rsidRDefault="006026AF" w:rsidP="005720E5">
      <w:pPr>
        <w:pStyle w:val="2"/>
        <w:keepNext w:val="0"/>
        <w:keepLines w:val="0"/>
        <w:numPr>
          <w:ilvl w:val="0"/>
          <w:numId w:val="5"/>
        </w:numPr>
        <w:snapToGrid w:val="0"/>
        <w:spacing w:before="0" w:after="0" w:line="324"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339027"/>
          <w:lock w:val="sdtLocked"/>
          <w:placeholder>
            <w:docPart w:val="GBC22222222222222222222222222222"/>
          </w:placeholder>
        </w:sdtPr>
        <w:sdtContent>
          <w:r w:rsidR="00EA388F" w:rsidRPr="00C81C1C">
            <w:rPr>
              <w:rFonts w:ascii="宋体" w:eastAsia="宋体" w:hAnsi="宋体" w:cs="宋体" w:hint="eastAsia"/>
              <w:b w:val="0"/>
              <w:color w:val="000000" w:themeColor="text1"/>
              <w:sz w:val="24"/>
            </w:rPr>
            <w:t>安徽省铜陵市经济技术开发区翠湖三路399号铜峰工业园公司办公楼一楼二号接待室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asciiTheme="minorEastAsia" w:hAnsiTheme="minorEastAsia" w:hint="default"/>
          <w:color w:val="000000"/>
        </w:rPr>
      </w:sdtEndPr>
      <w:sdtContent>
        <w:p w:rsidR="00584168" w:rsidRDefault="006026AF" w:rsidP="005720E5">
          <w:pPr>
            <w:pStyle w:val="2"/>
            <w:keepNext w:val="0"/>
            <w:keepLines w:val="0"/>
            <w:numPr>
              <w:ilvl w:val="0"/>
              <w:numId w:val="5"/>
            </w:numPr>
            <w:snapToGrid w:val="0"/>
            <w:spacing w:before="0" w:after="0" w:line="324"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45"/>
            <w:gridCol w:w="1985"/>
          </w:tblGrid>
          <w:tr w:rsidR="00584168" w:rsidTr="00E3698D">
            <w:tc>
              <w:tcPr>
                <w:tcW w:w="6345" w:type="dxa"/>
              </w:tcPr>
              <w:p w:rsidR="00584168" w:rsidRDefault="006026AF" w:rsidP="005720E5">
                <w:pPr>
                  <w:snapToGrid w:val="0"/>
                  <w:spacing w:line="324" w:lineRule="auto"/>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
              <w:sdtPr>
                <w:rPr>
                  <w:rFonts w:ascii="宋体"/>
                  <w:color w:val="000000"/>
                  <w:sz w:val="24"/>
                </w:rPr>
                <w:alias w:val="出席会议的股东和代理人人数"/>
                <w:tag w:val="_GBC_68de955aa336470c8d7a663440bc74f5"/>
                <w:id w:val="1339034"/>
                <w:lock w:val="sdtLocked"/>
              </w:sdtPr>
              <w:sdtContent>
                <w:tc>
                  <w:tcPr>
                    <w:tcW w:w="1985" w:type="dxa"/>
                    <w:vAlign w:val="bottom"/>
                  </w:tcPr>
                  <w:p w:rsidR="00584168" w:rsidRDefault="000B1BCF" w:rsidP="005720E5">
                    <w:pPr>
                      <w:snapToGrid w:val="0"/>
                      <w:spacing w:line="324" w:lineRule="auto"/>
                      <w:jc w:val="right"/>
                      <w:rPr>
                        <w:rFonts w:ascii="宋体"/>
                        <w:color w:val="000000"/>
                        <w:sz w:val="24"/>
                      </w:rPr>
                    </w:pPr>
                    <w:r>
                      <w:rPr>
                        <w:rFonts w:ascii="宋体"/>
                        <w:color w:val="000000"/>
                        <w:sz w:val="24"/>
                      </w:rPr>
                      <w:t>5</w:t>
                    </w:r>
                  </w:p>
                </w:tc>
              </w:sdtContent>
            </w:sdt>
          </w:tr>
          <w:tr w:rsidR="00584168" w:rsidTr="00E3698D">
            <w:tc>
              <w:tcPr>
                <w:tcW w:w="6345" w:type="dxa"/>
              </w:tcPr>
              <w:p w:rsidR="00584168" w:rsidRDefault="006026AF" w:rsidP="005720E5">
                <w:pPr>
                  <w:snapToGrid w:val="0"/>
                  <w:spacing w:line="324" w:lineRule="auto"/>
                  <w:rPr>
                    <w:rFonts w:ascii="宋体"/>
                    <w:color w:val="000000"/>
                    <w:sz w:val="24"/>
                  </w:rPr>
                </w:pPr>
                <w:r>
                  <w:rPr>
                    <w:rFonts w:ascii="宋体" w:hAnsi="宋体"/>
                    <w:color w:val="000000"/>
                    <w:sz w:val="24"/>
                  </w:rPr>
                  <w:t>2</w:t>
                </w:r>
                <w:r>
                  <w:rPr>
                    <w:rFonts w:ascii="宋体" w:hAnsi="宋体" w:hint="eastAsia"/>
                    <w:color w:val="000000"/>
                    <w:sz w:val="24"/>
                  </w:rPr>
                  <w:t>、出席会议的</w:t>
                </w:r>
                <w:r w:rsidRPr="000B1BCF">
                  <w:rPr>
                    <w:rFonts w:ascii="宋体" w:hint="eastAsia"/>
                    <w:color w:val="000000"/>
                    <w:sz w:val="24"/>
                  </w:rPr>
                  <w:t>股东所持有表决</w:t>
                </w:r>
                <w:r>
                  <w:rPr>
                    <w:rFonts w:ascii="宋体" w:hAnsi="宋体" w:hint="eastAsia"/>
                    <w:color w:val="000000"/>
                    <w:sz w:val="24"/>
                  </w:rPr>
                  <w:t>权的股份总数（股）</w:t>
                </w:r>
              </w:p>
            </w:tc>
            <w:sdt>
              <w:sdtPr>
                <w:rPr>
                  <w:rFonts w:ascii="宋体"/>
                  <w:color w:val="000000"/>
                  <w:sz w:val="24"/>
                </w:rPr>
                <w:alias w:val="出席会议的股东所持有表决权的股份总数"/>
                <w:tag w:val="_GBC_a3ceaea716e74390b6d07708f7d10d25"/>
                <w:id w:val="1339044"/>
                <w:lock w:val="sdtLocked"/>
              </w:sdtPr>
              <w:sdtEndPr>
                <w:rPr>
                  <w:rFonts w:asciiTheme="minorEastAsia" w:hAnsiTheme="minorEastAsia"/>
                  <w:szCs w:val="24"/>
                </w:rPr>
              </w:sdtEndPr>
              <w:sdtContent>
                <w:tc>
                  <w:tcPr>
                    <w:tcW w:w="1985" w:type="dxa"/>
                    <w:vAlign w:val="bottom"/>
                  </w:tcPr>
                  <w:p w:rsidR="00584168" w:rsidRDefault="000B1BCF" w:rsidP="005720E5">
                    <w:pPr>
                      <w:snapToGrid w:val="0"/>
                      <w:spacing w:line="324" w:lineRule="auto"/>
                      <w:jc w:val="right"/>
                      <w:rPr>
                        <w:rFonts w:ascii="宋体"/>
                        <w:color w:val="000000"/>
                        <w:sz w:val="24"/>
                      </w:rPr>
                    </w:pPr>
                    <w:r w:rsidRPr="000B1BCF">
                      <w:rPr>
                        <w:rFonts w:asciiTheme="minorEastAsia" w:hAnsiTheme="minorEastAsia" w:cs="NSimSun"/>
                        <w:kern w:val="0"/>
                        <w:sz w:val="24"/>
                        <w:szCs w:val="24"/>
                      </w:rPr>
                      <w:t>94,966,</w:t>
                    </w:r>
                    <w:r w:rsidRPr="000B1BCF">
                      <w:rPr>
                        <w:rFonts w:asciiTheme="minorEastAsia" w:hAnsiTheme="minorEastAsia"/>
                        <w:color w:val="000000"/>
                        <w:sz w:val="24"/>
                        <w:szCs w:val="24"/>
                      </w:rPr>
                      <w:t>280</w:t>
                    </w:r>
                  </w:p>
                </w:tc>
              </w:sdtContent>
            </w:sdt>
          </w:tr>
          <w:tr w:rsidR="00584168" w:rsidTr="00E3698D">
            <w:tc>
              <w:tcPr>
                <w:tcW w:w="6345" w:type="dxa"/>
              </w:tcPr>
              <w:p w:rsidR="00584168" w:rsidRDefault="006026AF" w:rsidP="005720E5">
                <w:pPr>
                  <w:snapToGrid w:val="0"/>
                  <w:spacing w:line="324" w:lineRule="auto"/>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
              <w:sdtPr>
                <w:rPr>
                  <w:rFonts w:ascii="宋体"/>
                  <w:color w:val="000000"/>
                  <w:sz w:val="24"/>
                </w:rPr>
                <w:alias w:val="出席会议的股东所持有表决权股份数占公司有表决权股份总数的比例"/>
                <w:tag w:val="_GBC_020a1fcfa605460d9ce8eea920317017"/>
                <w:id w:val="3711329"/>
                <w:lock w:val="sdtLocked"/>
              </w:sdtPr>
              <w:sdtContent>
                <w:tc>
                  <w:tcPr>
                    <w:tcW w:w="1985" w:type="dxa"/>
                    <w:vAlign w:val="bottom"/>
                  </w:tcPr>
                  <w:p w:rsidR="00584168" w:rsidRDefault="000B1BCF" w:rsidP="005720E5">
                    <w:pPr>
                      <w:snapToGrid w:val="0"/>
                      <w:spacing w:line="324" w:lineRule="auto"/>
                      <w:jc w:val="right"/>
                      <w:rPr>
                        <w:rFonts w:ascii="宋体"/>
                        <w:color w:val="000000"/>
                        <w:sz w:val="24"/>
                      </w:rPr>
                    </w:pPr>
                    <w:r>
                      <w:rPr>
                        <w:rFonts w:ascii="宋体"/>
                        <w:color w:val="000000"/>
                        <w:sz w:val="24"/>
                      </w:rPr>
                      <w:t>16.8269</w:t>
                    </w:r>
                  </w:p>
                </w:tc>
              </w:sdtContent>
            </w:sdt>
          </w:tr>
        </w:tbl>
      </w:sdtContent>
    </w:sdt>
    <w:p w:rsidR="00584168" w:rsidRDefault="00584168" w:rsidP="005720E5">
      <w:pPr>
        <w:snapToGrid w:val="0"/>
        <w:spacing w:line="324" w:lineRule="auto"/>
      </w:pPr>
    </w:p>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sz w:val="21"/>
          <w:szCs w:val="22"/>
        </w:rPr>
      </w:sdtEndPr>
      <w:sdtContent>
        <w:p w:rsidR="00584168" w:rsidRDefault="006026AF" w:rsidP="005720E5">
          <w:pPr>
            <w:pStyle w:val="2"/>
            <w:keepNext w:val="0"/>
            <w:keepLines w:val="0"/>
            <w:numPr>
              <w:ilvl w:val="0"/>
              <w:numId w:val="5"/>
            </w:numPr>
            <w:snapToGrid w:val="0"/>
            <w:spacing w:before="0" w:after="0" w:line="324" w:lineRule="auto"/>
            <w:rPr>
              <w:b w:val="0"/>
              <w:sz w:val="24"/>
              <w:szCs w:val="24"/>
            </w:rPr>
          </w:pPr>
          <w:r>
            <w:rPr>
              <w:rFonts w:hint="eastAsia"/>
              <w:b w:val="0"/>
              <w:sz w:val="24"/>
              <w:szCs w:val="24"/>
            </w:rPr>
            <w:t>表决方式是否符合《公司法》及《公司章程》的规定，大会主持情况等。</w:t>
          </w:r>
        </w:p>
        <w:p w:rsidR="00584168" w:rsidRDefault="004806C6" w:rsidP="00A41C1D">
          <w:pPr>
            <w:snapToGrid w:val="0"/>
            <w:spacing w:line="324" w:lineRule="auto"/>
            <w:ind w:firstLineChars="200" w:firstLine="480"/>
          </w:pPr>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Content>
              <w:r w:rsidR="00022785">
                <w:rPr>
                  <w:rFonts w:asciiTheme="minorEastAsia" w:hAnsiTheme="minorEastAsia" w:hint="eastAsia"/>
                  <w:sz w:val="24"/>
                  <w:szCs w:val="24"/>
                </w:rPr>
                <w:t>本次会议由公司董事会召集,</w:t>
              </w:r>
              <w:r w:rsidR="00EA388F" w:rsidRPr="00676F49">
                <w:rPr>
                  <w:rFonts w:asciiTheme="minorEastAsia" w:hAnsiTheme="minorEastAsia" w:hint="eastAsia"/>
                  <w:sz w:val="24"/>
                  <w:szCs w:val="24"/>
                </w:rPr>
                <w:t>表决方式为现场投票与网络投票相结合的方式。本次会议的召开符合《公司法》、《证券法》、《上市公司股东大会规则》、</w:t>
              </w:r>
              <w:r w:rsidR="00EA388F" w:rsidRPr="00676F49">
                <w:rPr>
                  <w:rFonts w:asciiTheme="minorEastAsia" w:hAnsiTheme="minorEastAsia" w:cstheme="majorBidi" w:hint="eastAsia"/>
                  <w:bCs/>
                  <w:sz w:val="24"/>
                  <w:szCs w:val="24"/>
                </w:rPr>
                <w:t>《上海证券交易所股票上市规则》</w:t>
              </w:r>
              <w:r w:rsidR="00022785">
                <w:rPr>
                  <w:rFonts w:asciiTheme="minorEastAsia" w:hAnsiTheme="minorEastAsia" w:hint="eastAsia"/>
                  <w:sz w:val="24"/>
                  <w:szCs w:val="24"/>
                </w:rPr>
                <w:t>和《公司章程》的有关规定,</w:t>
              </w:r>
              <w:r w:rsidR="00EA388F" w:rsidRPr="00676F49">
                <w:rPr>
                  <w:rFonts w:asciiTheme="minorEastAsia" w:hAnsiTheme="minorEastAsia" w:hint="eastAsia"/>
                  <w:sz w:val="24"/>
                  <w:szCs w:val="24"/>
                </w:rPr>
                <w:t>现场会议由王</w:t>
              </w:r>
              <w:r w:rsidR="00EA388F">
                <w:rPr>
                  <w:rFonts w:asciiTheme="minorEastAsia" w:hAnsiTheme="minorEastAsia" w:hint="eastAsia"/>
                  <w:sz w:val="24"/>
                  <w:szCs w:val="24"/>
                </w:rPr>
                <w:t>哲阳</w:t>
              </w:r>
              <w:r w:rsidR="00EA388F" w:rsidRPr="00676F49">
                <w:rPr>
                  <w:rFonts w:asciiTheme="minorEastAsia" w:hAnsiTheme="minorEastAsia" w:hint="eastAsia"/>
                  <w:sz w:val="24"/>
                  <w:szCs w:val="24"/>
                </w:rPr>
                <w:t>董事长主持。</w:t>
              </w:r>
            </w:sdtContent>
          </w:sdt>
        </w:p>
      </w:sdtContent>
    </w:sdt>
    <w:p w:rsidR="00584168" w:rsidRDefault="006026AF" w:rsidP="005720E5">
      <w:pPr>
        <w:pStyle w:val="2"/>
        <w:keepNext w:val="0"/>
        <w:keepLines w:val="0"/>
        <w:numPr>
          <w:ilvl w:val="0"/>
          <w:numId w:val="5"/>
        </w:numPr>
        <w:snapToGrid w:val="0"/>
        <w:spacing w:before="0" w:after="0" w:line="324" w:lineRule="auto"/>
        <w:rPr>
          <w:b w:val="0"/>
          <w:sz w:val="24"/>
          <w:szCs w:val="24"/>
        </w:rPr>
      </w:pPr>
      <w:r>
        <w:rPr>
          <w:rFonts w:hint="eastAsia"/>
          <w:b w:val="0"/>
          <w:sz w:val="24"/>
          <w:szCs w:val="24"/>
        </w:rPr>
        <w:t>公司董事、监事和董事会秘书的出席情况</w:t>
      </w:r>
    </w:p>
    <w:p w:rsidR="00584168" w:rsidRPr="00540349" w:rsidRDefault="006026AF" w:rsidP="005720E5">
      <w:pPr>
        <w:pStyle w:val="a4"/>
        <w:numPr>
          <w:ilvl w:val="0"/>
          <w:numId w:val="8"/>
        </w:numPr>
        <w:snapToGrid w:val="0"/>
        <w:spacing w:line="324" w:lineRule="auto"/>
        <w:ind w:firstLineChars="0"/>
        <w:rPr>
          <w:rFonts w:ascii="宋体" w:hAnsi="宋体"/>
          <w:color w:val="000000" w:themeColor="text1"/>
          <w:sz w:val="24"/>
          <w:szCs w:val="24"/>
        </w:rPr>
      </w:pPr>
      <w:r w:rsidRPr="00540349">
        <w:rPr>
          <w:rFonts w:ascii="宋体" w:hAnsi="宋体" w:hint="eastAsia"/>
          <w:color w:val="000000" w:themeColor="text1"/>
          <w:sz w:val="24"/>
          <w:szCs w:val="24"/>
        </w:rPr>
        <w:t>公司在任董事</w:t>
      </w:r>
      <w:sdt>
        <w:sdtPr>
          <w:rPr>
            <w:rFonts w:ascii="宋体" w:hAnsi="宋体" w:hint="eastAsia"/>
            <w:color w:val="000000" w:themeColor="text1"/>
            <w:sz w:val="24"/>
            <w:szCs w:val="24"/>
          </w:rPr>
          <w:alias w:val="公司在任董事人数"/>
          <w:tag w:val="_GBC_22698950a3964c0ab4b7c3f5ec132e31"/>
          <w:id w:val="1339165"/>
          <w:lock w:val="sdtLocked"/>
          <w:placeholder>
            <w:docPart w:val="GBC22222222222222222222222222222"/>
          </w:placeholder>
        </w:sdtPr>
        <w:sdtContent>
          <w:r w:rsidR="00EA388F" w:rsidRPr="00540349">
            <w:rPr>
              <w:rFonts w:ascii="宋体" w:hAnsi="宋体" w:hint="eastAsia"/>
              <w:color w:val="000000" w:themeColor="text1"/>
              <w:sz w:val="24"/>
              <w:szCs w:val="24"/>
            </w:rPr>
            <w:t>7</w:t>
          </w:r>
        </w:sdtContent>
      </w:sdt>
      <w:r w:rsidRPr="00540349">
        <w:rPr>
          <w:rFonts w:ascii="宋体" w:hAnsi="宋体" w:hint="eastAsia"/>
          <w:color w:val="000000" w:themeColor="text1"/>
          <w:sz w:val="24"/>
          <w:szCs w:val="24"/>
        </w:rPr>
        <w:t>人，出席</w:t>
      </w:r>
      <w:sdt>
        <w:sdtPr>
          <w:rPr>
            <w:rFonts w:ascii="宋体" w:hAnsi="宋体" w:hint="eastAsia"/>
            <w:color w:val="000000" w:themeColor="text1"/>
            <w:sz w:val="24"/>
            <w:szCs w:val="24"/>
          </w:rPr>
          <w:alias w:val="出席会议董事人数"/>
          <w:tag w:val="_GBC_1acef50418014836af9328f6a88abdb1"/>
          <w:id w:val="1339167"/>
          <w:lock w:val="sdtLocked"/>
          <w:placeholder>
            <w:docPart w:val="GBC22222222222222222222222222222"/>
          </w:placeholder>
        </w:sdtPr>
        <w:sdtContent>
          <w:r w:rsidR="00C81C1C">
            <w:rPr>
              <w:rFonts w:ascii="宋体" w:hAnsi="宋体" w:hint="eastAsia"/>
              <w:color w:val="000000" w:themeColor="text1"/>
              <w:sz w:val="24"/>
              <w:szCs w:val="24"/>
            </w:rPr>
            <w:t>3</w:t>
          </w:r>
        </w:sdtContent>
      </w:sdt>
      <w:r w:rsidRPr="00540349">
        <w:rPr>
          <w:rFonts w:ascii="宋体" w:hAnsi="宋体" w:hint="eastAsia"/>
          <w:color w:val="000000" w:themeColor="text1"/>
          <w:sz w:val="24"/>
          <w:szCs w:val="24"/>
        </w:rPr>
        <w:t>人，</w:t>
      </w:r>
      <w:r w:rsidR="00EA388F" w:rsidRPr="00540349">
        <w:rPr>
          <w:rFonts w:asciiTheme="minorEastAsia" w:hAnsiTheme="minorEastAsia" w:hint="eastAsia"/>
          <w:color w:val="000000" w:themeColor="text1"/>
          <w:sz w:val="24"/>
          <w:szCs w:val="24"/>
        </w:rPr>
        <w:t>董事应卓轩先生、王国</w:t>
      </w:r>
      <w:proofErr w:type="gramStart"/>
      <w:r w:rsidR="00EA388F" w:rsidRPr="00540349">
        <w:rPr>
          <w:rFonts w:asciiTheme="minorEastAsia" w:hAnsiTheme="minorEastAsia" w:hint="eastAsia"/>
          <w:color w:val="000000" w:themeColor="text1"/>
          <w:sz w:val="24"/>
          <w:szCs w:val="24"/>
        </w:rPr>
        <w:t>斌</w:t>
      </w:r>
      <w:proofErr w:type="gramEnd"/>
      <w:r w:rsidR="00EA388F" w:rsidRPr="00540349">
        <w:rPr>
          <w:rFonts w:asciiTheme="minorEastAsia" w:hAnsiTheme="minorEastAsia" w:hint="eastAsia"/>
          <w:color w:val="000000" w:themeColor="text1"/>
          <w:sz w:val="24"/>
          <w:szCs w:val="24"/>
        </w:rPr>
        <w:t>先生、独立董事吴星宇先生</w:t>
      </w:r>
      <w:r w:rsidR="00C81C1C">
        <w:rPr>
          <w:rFonts w:asciiTheme="minorEastAsia" w:hAnsiTheme="minorEastAsia" w:hint="eastAsia"/>
          <w:color w:val="000000" w:themeColor="text1"/>
          <w:sz w:val="24"/>
          <w:szCs w:val="24"/>
        </w:rPr>
        <w:t>、李良彬</w:t>
      </w:r>
      <w:r w:rsidR="00CD7C66">
        <w:rPr>
          <w:rFonts w:asciiTheme="minorEastAsia" w:hAnsiTheme="minorEastAsia" w:hint="eastAsia"/>
          <w:color w:val="000000" w:themeColor="text1"/>
          <w:sz w:val="24"/>
          <w:szCs w:val="24"/>
        </w:rPr>
        <w:t>先生</w:t>
      </w:r>
      <w:r w:rsidR="00EA388F" w:rsidRPr="00540349">
        <w:rPr>
          <w:rFonts w:asciiTheme="minorEastAsia" w:hAnsiTheme="minorEastAsia" w:hint="eastAsia"/>
          <w:color w:val="000000" w:themeColor="text1"/>
          <w:sz w:val="24"/>
          <w:szCs w:val="24"/>
        </w:rPr>
        <w:t>因工作原因无法出席会议</w:t>
      </w:r>
      <w:r w:rsidRPr="00540349">
        <w:rPr>
          <w:rFonts w:ascii="宋体" w:hAnsi="宋体" w:hint="eastAsia"/>
          <w:color w:val="000000" w:themeColor="text1"/>
          <w:sz w:val="24"/>
          <w:szCs w:val="24"/>
        </w:rPr>
        <w:t>；</w:t>
      </w:r>
    </w:p>
    <w:p w:rsidR="00584168" w:rsidRPr="00540349" w:rsidRDefault="006026AF" w:rsidP="005720E5">
      <w:pPr>
        <w:pStyle w:val="a4"/>
        <w:numPr>
          <w:ilvl w:val="0"/>
          <w:numId w:val="8"/>
        </w:numPr>
        <w:snapToGrid w:val="0"/>
        <w:spacing w:line="324" w:lineRule="auto"/>
        <w:ind w:firstLineChars="0"/>
        <w:rPr>
          <w:rFonts w:ascii="宋体" w:hAnsi="宋体"/>
          <w:color w:val="000000" w:themeColor="text1"/>
          <w:sz w:val="24"/>
          <w:szCs w:val="24"/>
        </w:rPr>
      </w:pPr>
      <w:r w:rsidRPr="00540349">
        <w:rPr>
          <w:rFonts w:ascii="宋体" w:hAnsi="宋体" w:hint="eastAsia"/>
          <w:color w:val="000000" w:themeColor="text1"/>
          <w:sz w:val="24"/>
          <w:szCs w:val="24"/>
        </w:rPr>
        <w:t>公司在任监事</w:t>
      </w:r>
      <w:sdt>
        <w:sdtPr>
          <w:rPr>
            <w:rFonts w:ascii="宋体" w:hAnsi="宋体" w:hint="eastAsia"/>
            <w:color w:val="000000" w:themeColor="text1"/>
            <w:sz w:val="24"/>
            <w:szCs w:val="24"/>
          </w:rPr>
          <w:alias w:val="公司在任监事人数"/>
          <w:tag w:val="_GBC_f187d406922b482c8f9e9faf9bc26dbd"/>
          <w:id w:val="1339169"/>
          <w:lock w:val="sdtLocked"/>
          <w:placeholder>
            <w:docPart w:val="GBC22222222222222222222222222222"/>
          </w:placeholder>
        </w:sdtPr>
        <w:sdtContent>
          <w:r w:rsidR="00EA388F" w:rsidRPr="00540349">
            <w:rPr>
              <w:rFonts w:ascii="宋体" w:hAnsi="宋体" w:hint="eastAsia"/>
              <w:color w:val="000000" w:themeColor="text1"/>
              <w:sz w:val="24"/>
              <w:szCs w:val="24"/>
            </w:rPr>
            <w:t>3</w:t>
          </w:r>
        </w:sdtContent>
      </w:sdt>
      <w:r w:rsidRPr="00540349">
        <w:rPr>
          <w:rFonts w:ascii="宋体" w:hAnsi="宋体" w:hint="eastAsia"/>
          <w:color w:val="000000" w:themeColor="text1"/>
          <w:sz w:val="24"/>
          <w:szCs w:val="24"/>
        </w:rPr>
        <w:t>人，出席</w:t>
      </w:r>
      <w:sdt>
        <w:sdtPr>
          <w:rPr>
            <w:rFonts w:ascii="宋体" w:hAnsi="宋体" w:hint="eastAsia"/>
            <w:color w:val="000000" w:themeColor="text1"/>
            <w:sz w:val="24"/>
            <w:szCs w:val="24"/>
          </w:rPr>
          <w:alias w:val="出席会议监事人数"/>
          <w:tag w:val="_GBC_1dfc203bc1764c6d8c34ce5e78347fc5"/>
          <w:id w:val="1339171"/>
          <w:lock w:val="sdtLocked"/>
          <w:placeholder>
            <w:docPart w:val="GBC22222222222222222222222222222"/>
          </w:placeholder>
        </w:sdtPr>
        <w:sdtContent>
          <w:r w:rsidR="00EA388F" w:rsidRPr="00540349">
            <w:rPr>
              <w:rFonts w:ascii="宋体" w:hAnsi="宋体" w:hint="eastAsia"/>
              <w:color w:val="000000" w:themeColor="text1"/>
              <w:sz w:val="24"/>
              <w:szCs w:val="24"/>
            </w:rPr>
            <w:t>3</w:t>
          </w:r>
        </w:sdtContent>
      </w:sdt>
      <w:r w:rsidRPr="00540349">
        <w:rPr>
          <w:rFonts w:ascii="宋体" w:hAnsi="宋体" w:hint="eastAsia"/>
          <w:color w:val="000000" w:themeColor="text1"/>
          <w:sz w:val="24"/>
          <w:szCs w:val="24"/>
        </w:rPr>
        <w:t>人，</w:t>
      </w:r>
      <w:r w:rsidR="00EA388F" w:rsidRPr="00540349">
        <w:rPr>
          <w:rFonts w:ascii="宋体" w:hAnsi="宋体" w:hint="eastAsia"/>
          <w:color w:val="000000" w:themeColor="text1"/>
          <w:sz w:val="24"/>
          <w:szCs w:val="24"/>
        </w:rPr>
        <w:t>全体监事出席了本次会议</w:t>
      </w:r>
      <w:r w:rsidRPr="00540349">
        <w:rPr>
          <w:rFonts w:ascii="宋体" w:hAnsi="宋体" w:hint="eastAsia"/>
          <w:color w:val="000000" w:themeColor="text1"/>
          <w:sz w:val="24"/>
          <w:szCs w:val="24"/>
        </w:rPr>
        <w:t>；</w:t>
      </w:r>
    </w:p>
    <w:p w:rsidR="00584168" w:rsidRDefault="00EA388F" w:rsidP="005720E5">
      <w:pPr>
        <w:pStyle w:val="a4"/>
        <w:numPr>
          <w:ilvl w:val="0"/>
          <w:numId w:val="8"/>
        </w:numPr>
        <w:snapToGrid w:val="0"/>
        <w:spacing w:line="324" w:lineRule="auto"/>
        <w:ind w:firstLineChars="0"/>
        <w:rPr>
          <w:rFonts w:ascii="宋体" w:hAnsi="宋体"/>
          <w:color w:val="000000"/>
          <w:sz w:val="24"/>
          <w:szCs w:val="24"/>
        </w:rPr>
      </w:pPr>
      <w:r w:rsidRPr="00540349">
        <w:rPr>
          <w:rFonts w:asciiTheme="minorEastAsia" w:hAnsiTheme="minorEastAsia" w:hint="eastAsia"/>
          <w:color w:val="000000" w:themeColor="text1"/>
          <w:sz w:val="24"/>
          <w:szCs w:val="24"/>
        </w:rPr>
        <w:t>公司副总经理、董事会秘书徐文焕先生出席了本次会议。公司高级管理人员</w:t>
      </w:r>
      <w:r w:rsidRPr="00540349">
        <w:rPr>
          <w:rFonts w:asciiTheme="minorEastAsia" w:hAnsiTheme="minorEastAsia" w:hint="eastAsia"/>
          <w:color w:val="000000" w:themeColor="text1"/>
          <w:sz w:val="24"/>
          <w:szCs w:val="24"/>
        </w:rPr>
        <w:lastRenderedPageBreak/>
        <w:t>胡增丰先生、方夕刚先生、程春平先生、李百军先生、蒋金伟先生、储松潮先生列席了本次会议</w:t>
      </w:r>
      <w:r w:rsidR="006026AF" w:rsidRPr="00540349">
        <w:rPr>
          <w:rFonts w:ascii="宋体" w:hAnsi="宋体" w:hint="eastAsia"/>
          <w:color w:val="000000" w:themeColor="text1"/>
          <w:sz w:val="24"/>
          <w:szCs w:val="24"/>
        </w:rPr>
        <w:t>。</w:t>
      </w:r>
    </w:p>
    <w:p w:rsidR="00A41C1D" w:rsidRDefault="00A41C1D" w:rsidP="00A41C1D">
      <w:pPr>
        <w:pStyle w:val="a4"/>
        <w:snapToGrid w:val="0"/>
        <w:spacing w:line="324" w:lineRule="auto"/>
        <w:ind w:left="360" w:firstLineChars="0" w:firstLine="0"/>
        <w:rPr>
          <w:rFonts w:ascii="宋体" w:hAnsi="宋体"/>
          <w:color w:val="000000"/>
          <w:sz w:val="24"/>
          <w:szCs w:val="24"/>
        </w:rPr>
      </w:pPr>
    </w:p>
    <w:p w:rsidR="00584168" w:rsidRPr="006026AF" w:rsidRDefault="006026AF" w:rsidP="005720E5">
      <w:pPr>
        <w:pStyle w:val="1"/>
        <w:keepNext w:val="0"/>
        <w:keepLines w:val="0"/>
        <w:numPr>
          <w:ilvl w:val="0"/>
          <w:numId w:val="3"/>
        </w:numPr>
        <w:snapToGrid w:val="0"/>
        <w:spacing w:before="0" w:after="0" w:line="324" w:lineRule="auto"/>
        <w:rPr>
          <w:rFonts w:ascii="黑体" w:eastAsia="黑体" w:hAnsi="黑体"/>
          <w:b w:val="0"/>
          <w:sz w:val="24"/>
          <w:szCs w:val="24"/>
        </w:rPr>
      </w:pPr>
      <w:r w:rsidRPr="006026AF">
        <w:rPr>
          <w:rFonts w:ascii="黑体" w:eastAsia="黑体" w:hAnsi="黑体" w:hint="eastAsia"/>
          <w:b w:val="0"/>
          <w:sz w:val="24"/>
          <w:szCs w:val="24"/>
        </w:rPr>
        <w:t>议案审议情况</w:t>
      </w:r>
    </w:p>
    <w:sdt>
      <w:sdtPr>
        <w:alias w:val="模块:"/>
        <w:tag w:val="_SEC_2c8592cd457f4543a71a4eb501d78454"/>
        <w:id w:val="-1514224149"/>
        <w:lock w:val="sdtLocked"/>
        <w:placeholder>
          <w:docPart w:val="GBC22222222222222222222222222222"/>
        </w:placeholder>
      </w:sdtPr>
      <w:sdtContent>
        <w:p w:rsidR="00584168" w:rsidRDefault="006026AF" w:rsidP="005720E5">
          <w:pPr>
            <w:pStyle w:val="2"/>
            <w:keepNext w:val="0"/>
            <w:keepLines w:val="0"/>
            <w:numPr>
              <w:ilvl w:val="0"/>
              <w:numId w:val="7"/>
            </w:numPr>
            <w:snapToGrid w:val="0"/>
            <w:spacing w:before="0" w:after="0" w:line="324"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sz w:val="21"/>
          <w:szCs w:val="22"/>
        </w:rPr>
      </w:sdtEndPr>
      <w:sdtContent>
        <w:p w:rsidR="00F5490E" w:rsidRPr="00F5490E" w:rsidRDefault="00F5490E" w:rsidP="005720E5">
          <w:pPr>
            <w:pStyle w:val="3"/>
            <w:keepNext w:val="0"/>
            <w:keepLines w:val="0"/>
            <w:numPr>
              <w:ilvl w:val="0"/>
              <w:numId w:val="9"/>
            </w:numPr>
            <w:snapToGrid w:val="0"/>
            <w:spacing w:before="0" w:after="0" w:line="324" w:lineRule="auto"/>
            <w:rPr>
              <w:rFonts w:asciiTheme="minorEastAsia" w:hAnsiTheme="minorEastAsia"/>
              <w:b w:val="0"/>
              <w:sz w:val="24"/>
              <w:szCs w:val="24"/>
            </w:rPr>
          </w:pPr>
          <w:r w:rsidRPr="00F5490E">
            <w:rPr>
              <w:rFonts w:asciiTheme="minorEastAsia" w:hAnsiTheme="minorEastAsia" w:hint="eastAsia"/>
              <w:sz w:val="24"/>
              <w:szCs w:val="24"/>
            </w:rPr>
            <w:t>议案名称：</w:t>
          </w:r>
          <w:sdt>
            <w:sdtPr>
              <w:rPr>
                <w:rFonts w:asciiTheme="minorEastAsia" w:hAnsiTheme="minorEastAsia" w:hint="eastAsia"/>
                <w:sz w:val="24"/>
                <w:szCs w:val="24"/>
              </w:rPr>
              <w:alias w:val="非累积投票议案表决情况_议案名称"/>
              <w:tag w:val="_GBC_16397d349277454a867ff0ffe4485ce9"/>
              <w:id w:val="1339573"/>
              <w:lock w:val="sdtLocked"/>
              <w:placeholder>
                <w:docPart w:val="GBC22222222222222222222222222222"/>
              </w:placeholder>
            </w:sdtPr>
            <w:sdtContent>
              <w:r w:rsidRPr="00F5490E">
                <w:rPr>
                  <w:rFonts w:asciiTheme="minorEastAsia" w:hAnsiTheme="minorEastAsia"/>
                  <w:sz w:val="24"/>
                  <w:szCs w:val="24"/>
                </w:rPr>
                <w:t>审议公司201</w:t>
              </w:r>
              <w:r w:rsidRPr="00F5490E">
                <w:rPr>
                  <w:rFonts w:asciiTheme="minorEastAsia" w:hAnsiTheme="minorEastAsia" w:hint="eastAsia"/>
                  <w:sz w:val="24"/>
                  <w:szCs w:val="24"/>
                </w:rPr>
                <w:t>7</w:t>
              </w:r>
              <w:r w:rsidRPr="00F5490E">
                <w:rPr>
                  <w:rFonts w:asciiTheme="minorEastAsia" w:hAnsiTheme="minorEastAsia"/>
                  <w:sz w:val="24"/>
                  <w:szCs w:val="24"/>
                </w:rPr>
                <w:t>年度董事会工作报告</w:t>
              </w:r>
            </w:sdtContent>
          </w:sdt>
        </w:p>
        <w:p w:rsidR="00F5490E" w:rsidRDefault="00F5490E" w:rsidP="005720E5">
          <w:pPr>
            <w:snapToGrid w:val="0"/>
            <w:spacing w:line="324" w:lineRule="auto"/>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Content>
              <w:r>
                <w:rPr>
                  <w:rFonts w:hint="eastAsia"/>
                  <w:sz w:val="24"/>
                  <w:szCs w:val="24"/>
                </w:rPr>
                <w:t>通过</w:t>
              </w:r>
            </w:sdtContent>
          </w:sdt>
        </w:p>
        <w:p w:rsidR="00F5490E" w:rsidRDefault="00F5490E" w:rsidP="005720E5">
          <w:pPr>
            <w:snapToGrid w:val="0"/>
            <w:spacing w:line="324" w:lineRule="auto"/>
            <w:rPr>
              <w:sz w:val="24"/>
              <w:szCs w:val="24"/>
            </w:rPr>
          </w:pPr>
        </w:p>
        <w:p w:rsidR="00F5490E" w:rsidRDefault="00F5490E" w:rsidP="005720E5">
          <w:pPr>
            <w:snapToGrid w:val="0"/>
            <w:spacing w:line="324" w:lineRule="auto"/>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2"/>
            <w:gridCol w:w="1843"/>
            <w:gridCol w:w="992"/>
            <w:gridCol w:w="1363"/>
            <w:gridCol w:w="978"/>
            <w:gridCol w:w="1121"/>
            <w:gridCol w:w="978"/>
          </w:tblGrid>
          <w:tr w:rsidR="000B1BCF" w:rsidRPr="00022785" w:rsidTr="00222A5A">
            <w:trPr>
              <w:trHeight w:val="300"/>
            </w:trPr>
            <w:tc>
              <w:tcPr>
                <w:tcW w:w="1242" w:type="dxa"/>
                <w:vMerge w:val="restart"/>
              </w:tcPr>
              <w:p w:rsidR="000B1BCF" w:rsidRPr="00022785" w:rsidRDefault="000B1BCF" w:rsidP="00222A5A">
                <w:pPr>
                  <w:snapToGrid w:val="0"/>
                  <w:spacing w:line="324" w:lineRule="auto"/>
                  <w:jc w:val="center"/>
                  <w:rPr>
                    <w:rFonts w:ascii="宋体"/>
                    <w:color w:val="000000"/>
                    <w:szCs w:val="21"/>
                  </w:rPr>
                </w:pPr>
                <w:r w:rsidRPr="00022785">
                  <w:rPr>
                    <w:rFonts w:ascii="宋体" w:hAnsi="宋体" w:hint="eastAsia"/>
                    <w:color w:val="000000"/>
                    <w:szCs w:val="21"/>
                  </w:rPr>
                  <w:t>股东类型</w:t>
                </w:r>
              </w:p>
            </w:tc>
            <w:tc>
              <w:tcPr>
                <w:tcW w:w="2835" w:type="dxa"/>
                <w:gridSpan w:val="2"/>
              </w:tcPr>
              <w:p w:rsidR="000B1BCF" w:rsidRPr="00022785" w:rsidRDefault="000B1BCF" w:rsidP="00222A5A">
                <w:pPr>
                  <w:snapToGrid w:val="0"/>
                  <w:spacing w:line="324" w:lineRule="auto"/>
                  <w:jc w:val="center"/>
                  <w:rPr>
                    <w:rFonts w:ascii="宋体"/>
                    <w:color w:val="000000"/>
                    <w:szCs w:val="21"/>
                  </w:rPr>
                </w:pPr>
                <w:r w:rsidRPr="00022785">
                  <w:rPr>
                    <w:rFonts w:ascii="宋体" w:hAnsi="宋体" w:hint="eastAsia"/>
                    <w:color w:val="000000"/>
                    <w:szCs w:val="21"/>
                  </w:rPr>
                  <w:t>同意</w:t>
                </w:r>
              </w:p>
            </w:tc>
            <w:tc>
              <w:tcPr>
                <w:tcW w:w="2341" w:type="dxa"/>
                <w:gridSpan w:val="2"/>
              </w:tcPr>
              <w:p w:rsidR="000B1BCF" w:rsidRPr="00022785" w:rsidRDefault="000B1BCF" w:rsidP="00222A5A">
                <w:pPr>
                  <w:snapToGrid w:val="0"/>
                  <w:spacing w:line="324" w:lineRule="auto"/>
                  <w:jc w:val="center"/>
                  <w:rPr>
                    <w:rFonts w:ascii="宋体"/>
                    <w:color w:val="000000"/>
                    <w:szCs w:val="21"/>
                  </w:rPr>
                </w:pPr>
                <w:r w:rsidRPr="00022785">
                  <w:rPr>
                    <w:rFonts w:ascii="宋体" w:hAnsi="宋体" w:hint="eastAsia"/>
                    <w:color w:val="000000"/>
                    <w:szCs w:val="21"/>
                  </w:rPr>
                  <w:t>反对</w:t>
                </w:r>
              </w:p>
            </w:tc>
            <w:tc>
              <w:tcPr>
                <w:tcW w:w="2099" w:type="dxa"/>
                <w:gridSpan w:val="2"/>
              </w:tcPr>
              <w:p w:rsidR="000B1BCF" w:rsidRPr="00022785" w:rsidRDefault="000B1BCF" w:rsidP="00222A5A">
                <w:pPr>
                  <w:snapToGrid w:val="0"/>
                  <w:spacing w:line="324" w:lineRule="auto"/>
                  <w:jc w:val="center"/>
                  <w:rPr>
                    <w:rFonts w:ascii="宋体"/>
                    <w:color w:val="000000"/>
                    <w:szCs w:val="21"/>
                  </w:rPr>
                </w:pPr>
                <w:r w:rsidRPr="00022785">
                  <w:rPr>
                    <w:rFonts w:ascii="宋体" w:hAnsi="宋体" w:hint="eastAsia"/>
                    <w:color w:val="000000"/>
                    <w:szCs w:val="21"/>
                  </w:rPr>
                  <w:t>弃权</w:t>
                </w:r>
              </w:p>
            </w:tc>
          </w:tr>
          <w:tr w:rsidR="000B1BCF" w:rsidRPr="00022785" w:rsidTr="00222A5A">
            <w:trPr>
              <w:trHeight w:val="300"/>
            </w:trPr>
            <w:tc>
              <w:tcPr>
                <w:tcW w:w="1242" w:type="dxa"/>
                <w:vMerge/>
              </w:tcPr>
              <w:p w:rsidR="000B1BCF" w:rsidRPr="00022785" w:rsidRDefault="000B1BCF" w:rsidP="00222A5A">
                <w:pPr>
                  <w:snapToGrid w:val="0"/>
                  <w:spacing w:line="324" w:lineRule="auto"/>
                  <w:jc w:val="center"/>
                  <w:rPr>
                    <w:rFonts w:ascii="宋体"/>
                    <w:color w:val="000000"/>
                    <w:szCs w:val="21"/>
                  </w:rPr>
                </w:pPr>
              </w:p>
            </w:tc>
            <w:tc>
              <w:tcPr>
                <w:tcW w:w="1843" w:type="dxa"/>
              </w:tcPr>
              <w:p w:rsidR="000B1BCF" w:rsidRPr="00022785" w:rsidRDefault="000B1BCF" w:rsidP="00222A5A">
                <w:pPr>
                  <w:snapToGrid w:val="0"/>
                  <w:spacing w:line="324" w:lineRule="auto"/>
                  <w:jc w:val="center"/>
                  <w:rPr>
                    <w:rFonts w:ascii="宋体"/>
                    <w:color w:val="000000"/>
                    <w:szCs w:val="21"/>
                  </w:rPr>
                </w:pPr>
                <w:r w:rsidRPr="00022785">
                  <w:rPr>
                    <w:rFonts w:ascii="宋体" w:hAnsi="宋体" w:hint="eastAsia"/>
                    <w:color w:val="000000"/>
                    <w:szCs w:val="21"/>
                  </w:rPr>
                  <w:t>票数</w:t>
                </w:r>
              </w:p>
            </w:tc>
            <w:tc>
              <w:tcPr>
                <w:tcW w:w="992" w:type="dxa"/>
              </w:tcPr>
              <w:p w:rsidR="000B1BCF" w:rsidRPr="00022785" w:rsidRDefault="000B1BCF" w:rsidP="00222A5A">
                <w:pPr>
                  <w:snapToGrid w:val="0"/>
                  <w:spacing w:line="324" w:lineRule="auto"/>
                  <w:jc w:val="center"/>
                  <w:rPr>
                    <w:rFonts w:ascii="宋体"/>
                    <w:color w:val="000000"/>
                    <w:szCs w:val="21"/>
                  </w:rPr>
                </w:pPr>
                <w:r w:rsidRPr="00022785">
                  <w:rPr>
                    <w:rFonts w:ascii="宋体" w:hAnsi="宋体" w:hint="eastAsia"/>
                    <w:color w:val="000000"/>
                    <w:szCs w:val="21"/>
                  </w:rPr>
                  <w:t>比例（%）</w:t>
                </w:r>
              </w:p>
            </w:tc>
            <w:tc>
              <w:tcPr>
                <w:tcW w:w="1363" w:type="dxa"/>
              </w:tcPr>
              <w:p w:rsidR="000B1BCF" w:rsidRPr="00022785" w:rsidRDefault="000B1BCF" w:rsidP="00222A5A">
                <w:pPr>
                  <w:snapToGrid w:val="0"/>
                  <w:spacing w:line="324" w:lineRule="auto"/>
                  <w:jc w:val="center"/>
                  <w:rPr>
                    <w:rFonts w:ascii="宋体"/>
                    <w:color w:val="000000"/>
                    <w:szCs w:val="21"/>
                  </w:rPr>
                </w:pPr>
                <w:r w:rsidRPr="00022785">
                  <w:rPr>
                    <w:rFonts w:ascii="宋体" w:hAnsi="宋体" w:hint="eastAsia"/>
                    <w:color w:val="000000"/>
                    <w:szCs w:val="21"/>
                  </w:rPr>
                  <w:t>票数</w:t>
                </w:r>
              </w:p>
            </w:tc>
            <w:tc>
              <w:tcPr>
                <w:tcW w:w="978" w:type="dxa"/>
              </w:tcPr>
              <w:p w:rsidR="000B1BCF" w:rsidRPr="00022785" w:rsidRDefault="000B1BCF" w:rsidP="00222A5A">
                <w:pPr>
                  <w:snapToGrid w:val="0"/>
                  <w:spacing w:line="324" w:lineRule="auto"/>
                  <w:jc w:val="center"/>
                  <w:rPr>
                    <w:rFonts w:ascii="宋体"/>
                    <w:color w:val="000000"/>
                    <w:szCs w:val="21"/>
                  </w:rPr>
                </w:pPr>
                <w:r w:rsidRPr="00022785">
                  <w:rPr>
                    <w:rFonts w:ascii="宋体" w:hAnsi="宋体" w:hint="eastAsia"/>
                    <w:color w:val="000000"/>
                    <w:szCs w:val="21"/>
                  </w:rPr>
                  <w:t>比例（%）</w:t>
                </w:r>
              </w:p>
            </w:tc>
            <w:tc>
              <w:tcPr>
                <w:tcW w:w="1121" w:type="dxa"/>
              </w:tcPr>
              <w:p w:rsidR="000B1BCF" w:rsidRPr="00022785" w:rsidRDefault="000B1BCF" w:rsidP="00222A5A">
                <w:pPr>
                  <w:snapToGrid w:val="0"/>
                  <w:spacing w:line="324" w:lineRule="auto"/>
                  <w:jc w:val="center"/>
                  <w:rPr>
                    <w:rFonts w:ascii="宋体"/>
                    <w:color w:val="000000"/>
                    <w:szCs w:val="21"/>
                  </w:rPr>
                </w:pPr>
                <w:r w:rsidRPr="00022785">
                  <w:rPr>
                    <w:rFonts w:ascii="宋体" w:hAnsi="宋体" w:hint="eastAsia"/>
                    <w:color w:val="000000"/>
                    <w:szCs w:val="21"/>
                  </w:rPr>
                  <w:t>票数</w:t>
                </w:r>
              </w:p>
            </w:tc>
            <w:tc>
              <w:tcPr>
                <w:tcW w:w="978" w:type="dxa"/>
              </w:tcPr>
              <w:p w:rsidR="000B1BCF" w:rsidRPr="00022785" w:rsidRDefault="000B1BCF" w:rsidP="00222A5A">
                <w:pPr>
                  <w:snapToGrid w:val="0"/>
                  <w:spacing w:line="324" w:lineRule="auto"/>
                  <w:jc w:val="center"/>
                  <w:rPr>
                    <w:rFonts w:ascii="宋体"/>
                    <w:color w:val="000000"/>
                    <w:szCs w:val="21"/>
                  </w:rPr>
                </w:pPr>
                <w:r w:rsidRPr="00022785">
                  <w:rPr>
                    <w:rFonts w:ascii="宋体" w:hAnsi="宋体" w:hint="eastAsia"/>
                    <w:color w:val="000000"/>
                    <w:szCs w:val="21"/>
                  </w:rPr>
                  <w:t>比例（%）</w:t>
                </w:r>
              </w:p>
            </w:tc>
          </w:tr>
          <w:tr w:rsidR="000B1BCF" w:rsidRPr="00022785" w:rsidTr="00222A5A">
            <w:tc>
              <w:tcPr>
                <w:tcW w:w="1242" w:type="dxa"/>
              </w:tcPr>
              <w:p w:rsidR="000B1BCF" w:rsidRPr="00022785" w:rsidRDefault="000B1BCF" w:rsidP="00222A5A">
                <w:pPr>
                  <w:snapToGrid w:val="0"/>
                  <w:spacing w:line="324" w:lineRule="auto"/>
                  <w:jc w:val="center"/>
                  <w:rPr>
                    <w:rFonts w:ascii="宋体"/>
                    <w:color w:val="000000"/>
                    <w:szCs w:val="21"/>
                  </w:rPr>
                </w:pPr>
                <w:r w:rsidRPr="00022785">
                  <w:rPr>
                    <w:rFonts w:ascii="宋体" w:hAnsi="宋体"/>
                    <w:color w:val="000000"/>
                    <w:szCs w:val="21"/>
                  </w:rPr>
                  <w:t>A</w:t>
                </w:r>
                <w:r w:rsidRPr="00022785">
                  <w:rPr>
                    <w:rFonts w:ascii="宋体" w:hAnsi="宋体" w:hint="eastAsia"/>
                    <w:color w:val="000000"/>
                    <w:szCs w:val="21"/>
                  </w:rPr>
                  <w:t>股</w:t>
                </w:r>
              </w:p>
            </w:tc>
            <w:sdt>
              <w:sdtPr>
                <w:rPr>
                  <w:rFonts w:ascii="宋体"/>
                  <w:szCs w:val="21"/>
                </w:rPr>
                <w:alias w:val="非累积投票议案表决情况_A股同意票数"/>
                <w:tag w:val="_GBC_d13cb7c3b10e4b89bd272020d5dfc3c5"/>
                <w:id w:val="26120697"/>
                <w:lock w:val="sdtLocked"/>
              </w:sdtPr>
              <w:sdtContent>
                <w:tc>
                  <w:tcPr>
                    <w:tcW w:w="1843" w:type="dxa"/>
                  </w:tcPr>
                  <w:p w:rsidR="000B1BCF" w:rsidRPr="00022785" w:rsidRDefault="000B1BCF" w:rsidP="00222A5A">
                    <w:pPr>
                      <w:snapToGrid w:val="0"/>
                      <w:spacing w:line="324" w:lineRule="auto"/>
                      <w:jc w:val="right"/>
                      <w:rPr>
                        <w:rFonts w:ascii="宋体"/>
                        <w:szCs w:val="21"/>
                      </w:rPr>
                    </w:pPr>
                    <w:r w:rsidRPr="00022785">
                      <w:rPr>
                        <w:rFonts w:ascii="宋体"/>
                        <w:szCs w:val="21"/>
                      </w:rPr>
                      <w:t>94,561,280</w:t>
                    </w:r>
                  </w:p>
                </w:tc>
              </w:sdtContent>
            </w:sdt>
            <w:sdt>
              <w:sdtPr>
                <w:rPr>
                  <w:rFonts w:ascii="宋体"/>
                  <w:szCs w:val="21"/>
                </w:rPr>
                <w:alias w:val="非累积投票议案表决情况_A股同意比例"/>
                <w:tag w:val="_GBC_baa01c35de4c4da5999507b346370a05"/>
                <w:id w:val="26120698"/>
                <w:lock w:val="sdtLocked"/>
              </w:sdtPr>
              <w:sdtContent>
                <w:tc>
                  <w:tcPr>
                    <w:tcW w:w="992" w:type="dxa"/>
                  </w:tcPr>
                  <w:p w:rsidR="000B1BCF" w:rsidRPr="00022785" w:rsidRDefault="000B1BCF" w:rsidP="00222A5A">
                    <w:pPr>
                      <w:snapToGrid w:val="0"/>
                      <w:spacing w:line="324" w:lineRule="auto"/>
                      <w:jc w:val="right"/>
                      <w:rPr>
                        <w:rFonts w:ascii="宋体"/>
                        <w:szCs w:val="21"/>
                      </w:rPr>
                    </w:pPr>
                    <w:r w:rsidRPr="00022785">
                      <w:rPr>
                        <w:rFonts w:ascii="宋体"/>
                        <w:szCs w:val="21"/>
                      </w:rPr>
                      <w:t>99.5735</w:t>
                    </w:r>
                  </w:p>
                </w:tc>
              </w:sdtContent>
            </w:sdt>
            <w:sdt>
              <w:sdtPr>
                <w:rPr>
                  <w:rFonts w:ascii="宋体"/>
                  <w:szCs w:val="21"/>
                </w:rPr>
                <w:alias w:val="非累积投票议案表决情况_A股反对票数"/>
                <w:tag w:val="_GBC_aeddc7b9df07427a8287a3319656953b"/>
                <w:id w:val="26120699"/>
                <w:lock w:val="sdtLocked"/>
              </w:sdtPr>
              <w:sdtContent>
                <w:tc>
                  <w:tcPr>
                    <w:tcW w:w="1363" w:type="dxa"/>
                  </w:tcPr>
                  <w:p w:rsidR="000B1BCF" w:rsidRPr="00022785" w:rsidRDefault="000B1BCF" w:rsidP="00222A5A">
                    <w:pPr>
                      <w:snapToGrid w:val="0"/>
                      <w:spacing w:line="324" w:lineRule="auto"/>
                      <w:jc w:val="right"/>
                      <w:rPr>
                        <w:rFonts w:ascii="宋体"/>
                        <w:szCs w:val="21"/>
                      </w:rPr>
                    </w:pPr>
                    <w:r w:rsidRPr="00022785">
                      <w:rPr>
                        <w:rFonts w:ascii="宋体"/>
                        <w:szCs w:val="21"/>
                      </w:rPr>
                      <w:t>363,900</w:t>
                    </w:r>
                  </w:p>
                </w:tc>
              </w:sdtContent>
            </w:sdt>
            <w:sdt>
              <w:sdtPr>
                <w:rPr>
                  <w:rFonts w:ascii="宋体"/>
                  <w:szCs w:val="21"/>
                </w:rPr>
                <w:alias w:val="非累积投票议案表决情况_A股反对比例"/>
                <w:tag w:val="_GBC_2fbfff06037f464baa9501f7aaaeeca4"/>
                <w:id w:val="26120700"/>
                <w:lock w:val="sdtLocked"/>
              </w:sdtPr>
              <w:sdtContent>
                <w:tc>
                  <w:tcPr>
                    <w:tcW w:w="978" w:type="dxa"/>
                  </w:tcPr>
                  <w:p w:rsidR="000B1BCF" w:rsidRPr="00022785" w:rsidRDefault="000B1BCF" w:rsidP="00222A5A">
                    <w:pPr>
                      <w:snapToGrid w:val="0"/>
                      <w:spacing w:line="324" w:lineRule="auto"/>
                      <w:jc w:val="right"/>
                      <w:rPr>
                        <w:rFonts w:ascii="宋体"/>
                        <w:szCs w:val="21"/>
                      </w:rPr>
                    </w:pPr>
                    <w:r w:rsidRPr="00022785">
                      <w:rPr>
                        <w:rFonts w:ascii="宋体"/>
                        <w:szCs w:val="21"/>
                      </w:rPr>
                      <w:t>0.3831</w:t>
                    </w:r>
                  </w:p>
                </w:tc>
              </w:sdtContent>
            </w:sdt>
            <w:sdt>
              <w:sdtPr>
                <w:rPr>
                  <w:rFonts w:ascii="宋体"/>
                  <w:szCs w:val="21"/>
                </w:rPr>
                <w:alias w:val="非累积投票议案表决情况_A股弃权票数"/>
                <w:tag w:val="_GBC_311dad2ae32a4a41b5f70fe48cb445b5"/>
                <w:id w:val="26120701"/>
                <w:lock w:val="sdtLocked"/>
              </w:sdtPr>
              <w:sdtContent>
                <w:tc>
                  <w:tcPr>
                    <w:tcW w:w="1121" w:type="dxa"/>
                  </w:tcPr>
                  <w:p w:rsidR="000B1BCF" w:rsidRPr="00022785" w:rsidRDefault="000B1BCF" w:rsidP="00222A5A">
                    <w:pPr>
                      <w:snapToGrid w:val="0"/>
                      <w:spacing w:line="324" w:lineRule="auto"/>
                      <w:jc w:val="right"/>
                      <w:rPr>
                        <w:rFonts w:ascii="宋体"/>
                        <w:szCs w:val="21"/>
                      </w:rPr>
                    </w:pPr>
                    <w:r w:rsidRPr="00022785">
                      <w:rPr>
                        <w:rFonts w:ascii="宋体"/>
                        <w:szCs w:val="21"/>
                      </w:rPr>
                      <w:t>41,100</w:t>
                    </w:r>
                  </w:p>
                </w:tc>
              </w:sdtContent>
            </w:sdt>
            <w:sdt>
              <w:sdtPr>
                <w:rPr>
                  <w:rFonts w:ascii="宋体"/>
                  <w:szCs w:val="21"/>
                </w:rPr>
                <w:alias w:val="非累积投票议案表决情况_A股弃权比例"/>
                <w:tag w:val="_GBC_3723b88f133b472497fbb1e22ce723a0"/>
                <w:id w:val="26120702"/>
                <w:lock w:val="sdtLocked"/>
              </w:sdtPr>
              <w:sdtContent>
                <w:tc>
                  <w:tcPr>
                    <w:tcW w:w="978" w:type="dxa"/>
                  </w:tcPr>
                  <w:p w:rsidR="000B1BCF" w:rsidRPr="00022785" w:rsidRDefault="000B1BCF" w:rsidP="00222A5A">
                    <w:pPr>
                      <w:snapToGrid w:val="0"/>
                      <w:spacing w:line="324" w:lineRule="auto"/>
                      <w:jc w:val="right"/>
                      <w:rPr>
                        <w:rFonts w:ascii="宋体"/>
                        <w:szCs w:val="21"/>
                      </w:rPr>
                    </w:pPr>
                    <w:r w:rsidRPr="00022785">
                      <w:rPr>
                        <w:rFonts w:ascii="宋体"/>
                        <w:szCs w:val="21"/>
                      </w:rPr>
                      <w:t>0.0434</w:t>
                    </w:r>
                  </w:p>
                </w:tc>
              </w:sdtContent>
            </w:sdt>
          </w:tr>
        </w:tbl>
        <w:p w:rsidR="000B1BCF" w:rsidRDefault="000B1BCF"/>
        <w:p w:rsidR="00EA388F" w:rsidRDefault="004806C6" w:rsidP="005720E5">
          <w:pPr>
            <w:snapToGrid w:val="0"/>
            <w:spacing w:line="324" w:lineRule="auto"/>
          </w:pPr>
        </w:p>
      </w:sdtContent>
    </w:sdt>
    <w:sdt>
      <w:sdtPr>
        <w:rPr>
          <w:b w:val="0"/>
          <w:bCs w:val="0"/>
          <w:sz w:val="21"/>
          <w:szCs w:val="22"/>
        </w:rPr>
        <w:alias w:val="模块:非累积投票议案"/>
        <w:tag w:val="_SEC_fd138d262d644e50920ea2bdb258ac70"/>
        <w:id w:val="24454795"/>
        <w:lock w:val="sdtLocked"/>
      </w:sdtPr>
      <w:sdtContent>
        <w:p w:rsidR="00EA388F" w:rsidRDefault="00EA388F" w:rsidP="005720E5">
          <w:pPr>
            <w:pStyle w:val="3"/>
            <w:keepNext w:val="0"/>
            <w:keepLines w:val="0"/>
            <w:numPr>
              <w:ilvl w:val="0"/>
              <w:numId w:val="9"/>
            </w:numPr>
            <w:snapToGrid w:val="0"/>
            <w:spacing w:before="0" w:after="0" w:line="324" w:lineRule="auto"/>
            <w:rPr>
              <w:b w:val="0"/>
              <w:sz w:val="24"/>
              <w:szCs w:val="24"/>
            </w:rPr>
          </w:pPr>
          <w:r w:rsidRPr="00B44C5F">
            <w:rPr>
              <w:rFonts w:hint="eastAsia"/>
              <w:sz w:val="24"/>
              <w:szCs w:val="24"/>
            </w:rPr>
            <w:t>议案名称：</w:t>
          </w:r>
          <w:sdt>
            <w:sdtPr>
              <w:rPr>
                <w:rFonts w:hint="eastAsia"/>
                <w:sz w:val="24"/>
                <w:szCs w:val="24"/>
              </w:rPr>
              <w:alias w:val="非累积投票议案表决情况_议案名称"/>
              <w:tag w:val="_GBC_16397d349277454a867ff0ffe4485ce9"/>
              <w:id w:val="24454797"/>
              <w:lock w:val="sdtLocked"/>
            </w:sdtPr>
            <w:sdtEndPr>
              <w:rPr>
                <w:b w:val="0"/>
              </w:rPr>
            </w:sdtEndPr>
            <w:sdtContent>
              <w:r w:rsidRPr="00B44C5F">
                <w:rPr>
                  <w:rFonts w:ascii="宋体" w:eastAsia="宋体" w:hAnsi="宋体" w:cs="宋体" w:hint="eastAsia"/>
                  <w:kern w:val="0"/>
                  <w:sz w:val="24"/>
                </w:rPr>
                <w:t>审议公司2017年度监事会工作报</w:t>
              </w:r>
              <w:r w:rsidRPr="00D056FF">
                <w:rPr>
                  <w:rFonts w:ascii="宋体" w:eastAsia="宋体" w:hAnsi="宋体" w:cs="宋体" w:hint="eastAsia"/>
                  <w:kern w:val="0"/>
                  <w:sz w:val="24"/>
                </w:rPr>
                <w:t>告</w:t>
              </w:r>
            </w:sdtContent>
          </w:sdt>
        </w:p>
        <w:p w:rsidR="00EA388F" w:rsidRDefault="00EA388F" w:rsidP="005720E5">
          <w:pPr>
            <w:snapToGrid w:val="0"/>
            <w:spacing w:line="324" w:lineRule="auto"/>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4454798"/>
              <w:lock w:val="sdtLocked"/>
              <w:comboBox>
                <w:listItem w:displayText="通过" w:value="通过"/>
                <w:listItem w:displayText="不通过" w:value="不通过"/>
              </w:comboBox>
            </w:sdtPr>
            <w:sdtContent>
              <w:r>
                <w:rPr>
                  <w:rFonts w:hint="eastAsia"/>
                  <w:sz w:val="24"/>
                  <w:szCs w:val="24"/>
                </w:rPr>
                <w:t>通过</w:t>
              </w:r>
            </w:sdtContent>
          </w:sdt>
        </w:p>
        <w:p w:rsidR="00EA388F" w:rsidRDefault="00EA388F" w:rsidP="005720E5">
          <w:pPr>
            <w:snapToGrid w:val="0"/>
            <w:spacing w:line="324" w:lineRule="auto"/>
            <w:ind w:firstLineChars="150" w:firstLine="360"/>
            <w:rPr>
              <w:sz w:val="24"/>
              <w:szCs w:val="24"/>
            </w:rPr>
          </w:pPr>
        </w:p>
        <w:p w:rsidR="00EA388F" w:rsidRDefault="00EA388F" w:rsidP="005720E5">
          <w:pPr>
            <w:snapToGrid w:val="0"/>
            <w:spacing w:line="324" w:lineRule="auto"/>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2"/>
            <w:gridCol w:w="1843"/>
            <w:gridCol w:w="992"/>
            <w:gridCol w:w="1363"/>
            <w:gridCol w:w="978"/>
            <w:gridCol w:w="1121"/>
            <w:gridCol w:w="978"/>
          </w:tblGrid>
          <w:tr w:rsidR="000B1BCF" w:rsidRPr="00022785" w:rsidTr="00B53C8B">
            <w:trPr>
              <w:trHeight w:val="300"/>
            </w:trPr>
            <w:tc>
              <w:tcPr>
                <w:tcW w:w="1242" w:type="dxa"/>
                <w:vMerge w:val="restart"/>
              </w:tcPr>
              <w:p w:rsidR="000B1BCF" w:rsidRPr="00022785" w:rsidRDefault="000B1BCF" w:rsidP="00B53C8B">
                <w:pPr>
                  <w:snapToGrid w:val="0"/>
                  <w:spacing w:line="324" w:lineRule="auto"/>
                  <w:jc w:val="center"/>
                  <w:rPr>
                    <w:rFonts w:ascii="宋体"/>
                    <w:color w:val="000000"/>
                    <w:szCs w:val="21"/>
                  </w:rPr>
                </w:pPr>
                <w:r w:rsidRPr="00022785">
                  <w:rPr>
                    <w:rFonts w:ascii="宋体" w:hAnsi="宋体" w:hint="eastAsia"/>
                    <w:color w:val="000000"/>
                    <w:szCs w:val="21"/>
                  </w:rPr>
                  <w:t>股东类型</w:t>
                </w:r>
              </w:p>
            </w:tc>
            <w:tc>
              <w:tcPr>
                <w:tcW w:w="2835" w:type="dxa"/>
                <w:gridSpan w:val="2"/>
              </w:tcPr>
              <w:p w:rsidR="000B1BCF" w:rsidRPr="00022785" w:rsidRDefault="000B1BCF" w:rsidP="00B53C8B">
                <w:pPr>
                  <w:snapToGrid w:val="0"/>
                  <w:spacing w:line="324" w:lineRule="auto"/>
                  <w:jc w:val="center"/>
                  <w:rPr>
                    <w:rFonts w:ascii="宋体"/>
                    <w:color w:val="000000"/>
                    <w:szCs w:val="21"/>
                  </w:rPr>
                </w:pPr>
                <w:r w:rsidRPr="00022785">
                  <w:rPr>
                    <w:rFonts w:ascii="宋体" w:hAnsi="宋体" w:hint="eastAsia"/>
                    <w:color w:val="000000"/>
                    <w:szCs w:val="21"/>
                  </w:rPr>
                  <w:t>同意</w:t>
                </w:r>
              </w:p>
            </w:tc>
            <w:tc>
              <w:tcPr>
                <w:tcW w:w="2341" w:type="dxa"/>
                <w:gridSpan w:val="2"/>
              </w:tcPr>
              <w:p w:rsidR="000B1BCF" w:rsidRPr="00022785" w:rsidRDefault="000B1BCF" w:rsidP="00B53C8B">
                <w:pPr>
                  <w:snapToGrid w:val="0"/>
                  <w:spacing w:line="324" w:lineRule="auto"/>
                  <w:jc w:val="center"/>
                  <w:rPr>
                    <w:rFonts w:ascii="宋体"/>
                    <w:color w:val="000000"/>
                    <w:szCs w:val="21"/>
                  </w:rPr>
                </w:pPr>
                <w:r w:rsidRPr="00022785">
                  <w:rPr>
                    <w:rFonts w:ascii="宋体" w:hAnsi="宋体" w:hint="eastAsia"/>
                    <w:color w:val="000000"/>
                    <w:szCs w:val="21"/>
                  </w:rPr>
                  <w:t>反对</w:t>
                </w:r>
              </w:p>
            </w:tc>
            <w:tc>
              <w:tcPr>
                <w:tcW w:w="2099" w:type="dxa"/>
                <w:gridSpan w:val="2"/>
              </w:tcPr>
              <w:p w:rsidR="000B1BCF" w:rsidRPr="00022785" w:rsidRDefault="000B1BCF" w:rsidP="00B53C8B">
                <w:pPr>
                  <w:snapToGrid w:val="0"/>
                  <w:spacing w:line="324" w:lineRule="auto"/>
                  <w:jc w:val="center"/>
                  <w:rPr>
                    <w:rFonts w:ascii="宋体"/>
                    <w:color w:val="000000"/>
                    <w:szCs w:val="21"/>
                  </w:rPr>
                </w:pPr>
                <w:r w:rsidRPr="00022785">
                  <w:rPr>
                    <w:rFonts w:ascii="宋体" w:hAnsi="宋体" w:hint="eastAsia"/>
                    <w:color w:val="000000"/>
                    <w:szCs w:val="21"/>
                  </w:rPr>
                  <w:t>弃权</w:t>
                </w:r>
              </w:p>
            </w:tc>
          </w:tr>
          <w:tr w:rsidR="000B1BCF" w:rsidRPr="00022785" w:rsidTr="00B53C8B">
            <w:trPr>
              <w:trHeight w:val="300"/>
            </w:trPr>
            <w:tc>
              <w:tcPr>
                <w:tcW w:w="1242" w:type="dxa"/>
                <w:vMerge/>
              </w:tcPr>
              <w:p w:rsidR="000B1BCF" w:rsidRPr="00022785" w:rsidRDefault="000B1BCF" w:rsidP="00B53C8B">
                <w:pPr>
                  <w:snapToGrid w:val="0"/>
                  <w:spacing w:line="324" w:lineRule="auto"/>
                  <w:jc w:val="center"/>
                  <w:rPr>
                    <w:rFonts w:ascii="宋体"/>
                    <w:color w:val="000000"/>
                    <w:szCs w:val="21"/>
                  </w:rPr>
                </w:pPr>
              </w:p>
            </w:tc>
            <w:tc>
              <w:tcPr>
                <w:tcW w:w="1843" w:type="dxa"/>
              </w:tcPr>
              <w:p w:rsidR="000B1BCF" w:rsidRPr="00022785" w:rsidRDefault="000B1BCF" w:rsidP="00B53C8B">
                <w:pPr>
                  <w:snapToGrid w:val="0"/>
                  <w:spacing w:line="324" w:lineRule="auto"/>
                  <w:jc w:val="center"/>
                  <w:rPr>
                    <w:rFonts w:ascii="宋体"/>
                    <w:color w:val="000000"/>
                    <w:szCs w:val="21"/>
                  </w:rPr>
                </w:pPr>
                <w:r w:rsidRPr="00022785">
                  <w:rPr>
                    <w:rFonts w:ascii="宋体" w:hAnsi="宋体" w:hint="eastAsia"/>
                    <w:color w:val="000000"/>
                    <w:szCs w:val="21"/>
                  </w:rPr>
                  <w:t>票数</w:t>
                </w:r>
              </w:p>
            </w:tc>
            <w:tc>
              <w:tcPr>
                <w:tcW w:w="992" w:type="dxa"/>
              </w:tcPr>
              <w:p w:rsidR="000B1BCF" w:rsidRPr="00022785" w:rsidRDefault="000B1BCF" w:rsidP="00B53C8B">
                <w:pPr>
                  <w:snapToGrid w:val="0"/>
                  <w:spacing w:line="324" w:lineRule="auto"/>
                  <w:jc w:val="center"/>
                  <w:rPr>
                    <w:rFonts w:ascii="宋体"/>
                    <w:color w:val="000000"/>
                    <w:szCs w:val="21"/>
                  </w:rPr>
                </w:pPr>
                <w:r w:rsidRPr="00022785">
                  <w:rPr>
                    <w:rFonts w:ascii="宋体" w:hAnsi="宋体" w:hint="eastAsia"/>
                    <w:color w:val="000000"/>
                    <w:szCs w:val="21"/>
                  </w:rPr>
                  <w:t>比例（%）</w:t>
                </w:r>
              </w:p>
            </w:tc>
            <w:tc>
              <w:tcPr>
                <w:tcW w:w="1363" w:type="dxa"/>
              </w:tcPr>
              <w:p w:rsidR="000B1BCF" w:rsidRPr="00022785" w:rsidRDefault="000B1BCF" w:rsidP="00B53C8B">
                <w:pPr>
                  <w:snapToGrid w:val="0"/>
                  <w:spacing w:line="324" w:lineRule="auto"/>
                  <w:jc w:val="center"/>
                  <w:rPr>
                    <w:rFonts w:ascii="宋体"/>
                    <w:color w:val="000000"/>
                    <w:szCs w:val="21"/>
                  </w:rPr>
                </w:pPr>
                <w:r w:rsidRPr="00022785">
                  <w:rPr>
                    <w:rFonts w:ascii="宋体" w:hAnsi="宋体" w:hint="eastAsia"/>
                    <w:color w:val="000000"/>
                    <w:szCs w:val="21"/>
                  </w:rPr>
                  <w:t>票数</w:t>
                </w:r>
              </w:p>
            </w:tc>
            <w:tc>
              <w:tcPr>
                <w:tcW w:w="978" w:type="dxa"/>
              </w:tcPr>
              <w:p w:rsidR="000B1BCF" w:rsidRPr="00022785" w:rsidRDefault="000B1BCF" w:rsidP="00B53C8B">
                <w:pPr>
                  <w:snapToGrid w:val="0"/>
                  <w:spacing w:line="324" w:lineRule="auto"/>
                  <w:jc w:val="center"/>
                  <w:rPr>
                    <w:rFonts w:ascii="宋体"/>
                    <w:color w:val="000000"/>
                    <w:szCs w:val="21"/>
                  </w:rPr>
                </w:pPr>
                <w:r w:rsidRPr="00022785">
                  <w:rPr>
                    <w:rFonts w:ascii="宋体" w:hAnsi="宋体" w:hint="eastAsia"/>
                    <w:color w:val="000000"/>
                    <w:szCs w:val="21"/>
                  </w:rPr>
                  <w:t>比例（%）</w:t>
                </w:r>
              </w:p>
            </w:tc>
            <w:tc>
              <w:tcPr>
                <w:tcW w:w="1121" w:type="dxa"/>
              </w:tcPr>
              <w:p w:rsidR="000B1BCF" w:rsidRPr="00022785" w:rsidRDefault="000B1BCF" w:rsidP="00B53C8B">
                <w:pPr>
                  <w:snapToGrid w:val="0"/>
                  <w:spacing w:line="324" w:lineRule="auto"/>
                  <w:jc w:val="center"/>
                  <w:rPr>
                    <w:rFonts w:ascii="宋体"/>
                    <w:color w:val="000000"/>
                    <w:szCs w:val="21"/>
                  </w:rPr>
                </w:pPr>
                <w:r w:rsidRPr="00022785">
                  <w:rPr>
                    <w:rFonts w:ascii="宋体" w:hAnsi="宋体" w:hint="eastAsia"/>
                    <w:color w:val="000000"/>
                    <w:szCs w:val="21"/>
                  </w:rPr>
                  <w:t>票数</w:t>
                </w:r>
              </w:p>
            </w:tc>
            <w:tc>
              <w:tcPr>
                <w:tcW w:w="978" w:type="dxa"/>
              </w:tcPr>
              <w:p w:rsidR="000B1BCF" w:rsidRPr="00022785" w:rsidRDefault="000B1BCF" w:rsidP="00B53C8B">
                <w:pPr>
                  <w:snapToGrid w:val="0"/>
                  <w:spacing w:line="324" w:lineRule="auto"/>
                  <w:jc w:val="center"/>
                  <w:rPr>
                    <w:rFonts w:ascii="宋体"/>
                    <w:color w:val="000000"/>
                    <w:szCs w:val="21"/>
                  </w:rPr>
                </w:pPr>
                <w:r w:rsidRPr="00022785">
                  <w:rPr>
                    <w:rFonts w:ascii="宋体" w:hAnsi="宋体" w:hint="eastAsia"/>
                    <w:color w:val="000000"/>
                    <w:szCs w:val="21"/>
                  </w:rPr>
                  <w:t>比例（%）</w:t>
                </w:r>
              </w:p>
            </w:tc>
          </w:tr>
          <w:tr w:rsidR="000B1BCF" w:rsidRPr="00022785" w:rsidTr="00B53C8B">
            <w:tc>
              <w:tcPr>
                <w:tcW w:w="1242" w:type="dxa"/>
              </w:tcPr>
              <w:p w:rsidR="000B1BCF" w:rsidRPr="00022785" w:rsidRDefault="000B1BCF" w:rsidP="00B53C8B">
                <w:pPr>
                  <w:snapToGrid w:val="0"/>
                  <w:spacing w:line="324" w:lineRule="auto"/>
                  <w:jc w:val="center"/>
                  <w:rPr>
                    <w:rFonts w:ascii="宋体"/>
                    <w:color w:val="000000"/>
                    <w:szCs w:val="21"/>
                  </w:rPr>
                </w:pPr>
                <w:r w:rsidRPr="00022785">
                  <w:rPr>
                    <w:rFonts w:ascii="宋体" w:hAnsi="宋体"/>
                    <w:color w:val="000000"/>
                    <w:szCs w:val="21"/>
                  </w:rPr>
                  <w:t>A</w:t>
                </w:r>
                <w:r w:rsidRPr="00022785">
                  <w:rPr>
                    <w:rFonts w:ascii="宋体" w:hAnsi="宋体" w:hint="eastAsia"/>
                    <w:color w:val="000000"/>
                    <w:szCs w:val="21"/>
                  </w:rPr>
                  <w:t>股</w:t>
                </w:r>
              </w:p>
            </w:tc>
            <w:sdt>
              <w:sdtPr>
                <w:rPr>
                  <w:rFonts w:ascii="宋体"/>
                  <w:szCs w:val="21"/>
                </w:rPr>
                <w:alias w:val="非累积投票议案表决情况_A股同意票数"/>
                <w:tag w:val="_GBC_d13cb7c3b10e4b89bd272020d5dfc3c5"/>
                <w:id w:val="26120718"/>
                <w:lock w:val="sdtLocked"/>
              </w:sdtPr>
              <w:sdtContent>
                <w:tc>
                  <w:tcPr>
                    <w:tcW w:w="1843" w:type="dxa"/>
                  </w:tcPr>
                  <w:p w:rsidR="000B1BCF" w:rsidRPr="00022785" w:rsidRDefault="000B1BCF" w:rsidP="00B53C8B">
                    <w:pPr>
                      <w:snapToGrid w:val="0"/>
                      <w:spacing w:line="324" w:lineRule="auto"/>
                      <w:jc w:val="right"/>
                      <w:rPr>
                        <w:rFonts w:ascii="宋体"/>
                        <w:szCs w:val="21"/>
                      </w:rPr>
                    </w:pPr>
                    <w:r w:rsidRPr="00022785">
                      <w:rPr>
                        <w:rFonts w:ascii="宋体"/>
                        <w:szCs w:val="21"/>
                      </w:rPr>
                      <w:t>94,561,280</w:t>
                    </w:r>
                  </w:p>
                </w:tc>
              </w:sdtContent>
            </w:sdt>
            <w:sdt>
              <w:sdtPr>
                <w:rPr>
                  <w:rFonts w:ascii="宋体"/>
                  <w:szCs w:val="21"/>
                </w:rPr>
                <w:alias w:val="非累积投票议案表决情况_A股同意比例"/>
                <w:tag w:val="_GBC_baa01c35de4c4da5999507b346370a05"/>
                <w:id w:val="26120719"/>
                <w:lock w:val="sdtLocked"/>
              </w:sdtPr>
              <w:sdtContent>
                <w:tc>
                  <w:tcPr>
                    <w:tcW w:w="992" w:type="dxa"/>
                  </w:tcPr>
                  <w:p w:rsidR="000B1BCF" w:rsidRPr="00022785" w:rsidRDefault="000B1BCF" w:rsidP="00B53C8B">
                    <w:pPr>
                      <w:snapToGrid w:val="0"/>
                      <w:spacing w:line="324" w:lineRule="auto"/>
                      <w:jc w:val="right"/>
                      <w:rPr>
                        <w:rFonts w:ascii="宋体"/>
                        <w:szCs w:val="21"/>
                      </w:rPr>
                    </w:pPr>
                    <w:r w:rsidRPr="00022785">
                      <w:rPr>
                        <w:rFonts w:ascii="宋体"/>
                        <w:szCs w:val="21"/>
                      </w:rPr>
                      <w:t>99.5735</w:t>
                    </w:r>
                  </w:p>
                </w:tc>
              </w:sdtContent>
            </w:sdt>
            <w:sdt>
              <w:sdtPr>
                <w:rPr>
                  <w:rFonts w:ascii="宋体"/>
                  <w:szCs w:val="21"/>
                </w:rPr>
                <w:alias w:val="非累积投票议案表决情况_A股反对票数"/>
                <w:tag w:val="_GBC_aeddc7b9df07427a8287a3319656953b"/>
                <w:id w:val="26120720"/>
                <w:lock w:val="sdtLocked"/>
              </w:sdtPr>
              <w:sdtContent>
                <w:tc>
                  <w:tcPr>
                    <w:tcW w:w="1363" w:type="dxa"/>
                  </w:tcPr>
                  <w:p w:rsidR="000B1BCF" w:rsidRPr="00022785" w:rsidRDefault="000B1BCF" w:rsidP="00B53C8B">
                    <w:pPr>
                      <w:snapToGrid w:val="0"/>
                      <w:spacing w:line="324" w:lineRule="auto"/>
                      <w:jc w:val="right"/>
                      <w:rPr>
                        <w:rFonts w:ascii="宋体"/>
                        <w:szCs w:val="21"/>
                      </w:rPr>
                    </w:pPr>
                    <w:r w:rsidRPr="00022785">
                      <w:rPr>
                        <w:rFonts w:ascii="宋体"/>
                        <w:szCs w:val="21"/>
                      </w:rPr>
                      <w:t>363,900</w:t>
                    </w:r>
                  </w:p>
                </w:tc>
              </w:sdtContent>
            </w:sdt>
            <w:sdt>
              <w:sdtPr>
                <w:rPr>
                  <w:rFonts w:ascii="宋体"/>
                  <w:szCs w:val="21"/>
                </w:rPr>
                <w:alias w:val="非累积投票议案表决情况_A股反对比例"/>
                <w:tag w:val="_GBC_2fbfff06037f464baa9501f7aaaeeca4"/>
                <w:id w:val="26120721"/>
                <w:lock w:val="sdtLocked"/>
              </w:sdtPr>
              <w:sdtContent>
                <w:tc>
                  <w:tcPr>
                    <w:tcW w:w="978" w:type="dxa"/>
                  </w:tcPr>
                  <w:p w:rsidR="000B1BCF" w:rsidRPr="00022785" w:rsidRDefault="000B1BCF" w:rsidP="00B53C8B">
                    <w:pPr>
                      <w:snapToGrid w:val="0"/>
                      <w:spacing w:line="324" w:lineRule="auto"/>
                      <w:jc w:val="right"/>
                      <w:rPr>
                        <w:rFonts w:ascii="宋体"/>
                        <w:szCs w:val="21"/>
                      </w:rPr>
                    </w:pPr>
                    <w:r w:rsidRPr="00022785">
                      <w:rPr>
                        <w:rFonts w:ascii="宋体"/>
                        <w:szCs w:val="21"/>
                      </w:rPr>
                      <w:t>0.3831</w:t>
                    </w:r>
                  </w:p>
                </w:tc>
              </w:sdtContent>
            </w:sdt>
            <w:sdt>
              <w:sdtPr>
                <w:rPr>
                  <w:rFonts w:ascii="宋体"/>
                  <w:szCs w:val="21"/>
                </w:rPr>
                <w:alias w:val="非累积投票议案表决情况_A股弃权票数"/>
                <w:tag w:val="_GBC_311dad2ae32a4a41b5f70fe48cb445b5"/>
                <w:id w:val="26120722"/>
                <w:lock w:val="sdtLocked"/>
              </w:sdtPr>
              <w:sdtContent>
                <w:tc>
                  <w:tcPr>
                    <w:tcW w:w="1121" w:type="dxa"/>
                  </w:tcPr>
                  <w:p w:rsidR="000B1BCF" w:rsidRPr="00022785" w:rsidRDefault="000B1BCF" w:rsidP="00B53C8B">
                    <w:pPr>
                      <w:snapToGrid w:val="0"/>
                      <w:spacing w:line="324" w:lineRule="auto"/>
                      <w:jc w:val="right"/>
                      <w:rPr>
                        <w:rFonts w:ascii="宋体"/>
                        <w:szCs w:val="21"/>
                      </w:rPr>
                    </w:pPr>
                    <w:r w:rsidRPr="00022785">
                      <w:rPr>
                        <w:rFonts w:ascii="宋体"/>
                        <w:szCs w:val="21"/>
                      </w:rPr>
                      <w:t>41,100</w:t>
                    </w:r>
                  </w:p>
                </w:tc>
              </w:sdtContent>
            </w:sdt>
            <w:sdt>
              <w:sdtPr>
                <w:rPr>
                  <w:rFonts w:ascii="宋体"/>
                  <w:szCs w:val="21"/>
                </w:rPr>
                <w:alias w:val="非累积投票议案表决情况_A股弃权比例"/>
                <w:tag w:val="_GBC_3723b88f133b472497fbb1e22ce723a0"/>
                <w:id w:val="26120723"/>
                <w:lock w:val="sdtLocked"/>
              </w:sdtPr>
              <w:sdtContent>
                <w:tc>
                  <w:tcPr>
                    <w:tcW w:w="978" w:type="dxa"/>
                  </w:tcPr>
                  <w:p w:rsidR="000B1BCF" w:rsidRPr="00022785" w:rsidRDefault="000B1BCF" w:rsidP="00B53C8B">
                    <w:pPr>
                      <w:snapToGrid w:val="0"/>
                      <w:spacing w:line="324" w:lineRule="auto"/>
                      <w:jc w:val="right"/>
                      <w:rPr>
                        <w:rFonts w:ascii="宋体"/>
                        <w:szCs w:val="21"/>
                      </w:rPr>
                    </w:pPr>
                    <w:r w:rsidRPr="00022785">
                      <w:rPr>
                        <w:rFonts w:ascii="宋体"/>
                        <w:szCs w:val="21"/>
                      </w:rPr>
                      <w:t>0.0434</w:t>
                    </w:r>
                  </w:p>
                </w:tc>
              </w:sdtContent>
            </w:sdt>
          </w:tr>
        </w:tbl>
        <w:p w:rsidR="00EA388F" w:rsidRDefault="004806C6" w:rsidP="005720E5">
          <w:pPr>
            <w:snapToGrid w:val="0"/>
            <w:spacing w:line="324" w:lineRule="auto"/>
          </w:pPr>
        </w:p>
      </w:sdtContent>
    </w:sdt>
    <w:sdt>
      <w:sdtPr>
        <w:rPr>
          <w:b w:val="0"/>
          <w:bCs w:val="0"/>
          <w:sz w:val="21"/>
          <w:szCs w:val="22"/>
        </w:rPr>
        <w:alias w:val="模块:非累积投票议案"/>
        <w:tag w:val="_SEC_fd138d262d644e50920ea2bdb258ac70"/>
        <w:id w:val="24454806"/>
        <w:lock w:val="sdtLocked"/>
      </w:sdtPr>
      <w:sdtContent>
        <w:p w:rsidR="00EA388F" w:rsidRPr="00F5490E" w:rsidRDefault="00EA388F" w:rsidP="005720E5">
          <w:pPr>
            <w:pStyle w:val="3"/>
            <w:keepNext w:val="0"/>
            <w:keepLines w:val="0"/>
            <w:numPr>
              <w:ilvl w:val="0"/>
              <w:numId w:val="9"/>
            </w:numPr>
            <w:snapToGrid w:val="0"/>
            <w:spacing w:before="0" w:after="0" w:line="324" w:lineRule="auto"/>
            <w:rPr>
              <w:rFonts w:asciiTheme="minorEastAsia" w:hAnsiTheme="minorEastAsia"/>
              <w:b w:val="0"/>
              <w:sz w:val="24"/>
              <w:szCs w:val="24"/>
            </w:rPr>
          </w:pPr>
          <w:r w:rsidRPr="00F5490E">
            <w:rPr>
              <w:rFonts w:asciiTheme="minorEastAsia" w:hAnsiTheme="minorEastAsia" w:hint="eastAsia"/>
              <w:sz w:val="24"/>
              <w:szCs w:val="24"/>
            </w:rPr>
            <w:t>议案名称：</w:t>
          </w:r>
          <w:sdt>
            <w:sdtPr>
              <w:rPr>
                <w:rFonts w:asciiTheme="minorEastAsia" w:hAnsiTheme="minorEastAsia" w:hint="eastAsia"/>
                <w:sz w:val="24"/>
                <w:szCs w:val="24"/>
              </w:rPr>
              <w:alias w:val="非累积投票议案表决情况_议案名称"/>
              <w:tag w:val="_GBC_16397d349277454a867ff0ffe4485ce9"/>
              <w:id w:val="24454808"/>
              <w:lock w:val="sdtLocked"/>
            </w:sdtPr>
            <w:sdtEndPr>
              <w:rPr>
                <w:b w:val="0"/>
              </w:rPr>
            </w:sdtEndPr>
            <w:sdtContent>
              <w:r w:rsidRPr="00F5490E">
                <w:rPr>
                  <w:rFonts w:asciiTheme="minorEastAsia" w:hAnsiTheme="minorEastAsia" w:hint="eastAsia"/>
                  <w:sz w:val="24"/>
                  <w:szCs w:val="24"/>
                </w:rPr>
                <w:t>审议公司2017年度报告及摘要</w:t>
              </w:r>
            </w:sdtContent>
          </w:sdt>
        </w:p>
        <w:p w:rsidR="00EA388F" w:rsidRDefault="00EA388F" w:rsidP="005720E5">
          <w:pPr>
            <w:snapToGrid w:val="0"/>
            <w:spacing w:line="324" w:lineRule="auto"/>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4454809"/>
              <w:lock w:val="sdtLocked"/>
              <w:comboBox>
                <w:listItem w:displayText="通过" w:value="通过"/>
                <w:listItem w:displayText="不通过" w:value="不通过"/>
              </w:comboBox>
            </w:sdtPr>
            <w:sdtContent>
              <w:r>
                <w:rPr>
                  <w:rFonts w:hint="eastAsia"/>
                  <w:sz w:val="24"/>
                  <w:szCs w:val="24"/>
                </w:rPr>
                <w:t>通过</w:t>
              </w:r>
            </w:sdtContent>
          </w:sdt>
        </w:p>
        <w:p w:rsidR="00EA388F" w:rsidRDefault="00EA388F" w:rsidP="005720E5">
          <w:pPr>
            <w:snapToGrid w:val="0"/>
            <w:spacing w:line="324" w:lineRule="auto"/>
            <w:ind w:firstLineChars="150" w:firstLine="360"/>
            <w:rPr>
              <w:sz w:val="24"/>
              <w:szCs w:val="24"/>
            </w:rPr>
          </w:pPr>
        </w:p>
        <w:p w:rsidR="00EA388F" w:rsidRDefault="00EA388F" w:rsidP="005720E5">
          <w:pPr>
            <w:snapToGrid w:val="0"/>
            <w:spacing w:line="324" w:lineRule="auto"/>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2"/>
            <w:gridCol w:w="1843"/>
            <w:gridCol w:w="992"/>
            <w:gridCol w:w="1363"/>
            <w:gridCol w:w="978"/>
            <w:gridCol w:w="1121"/>
            <w:gridCol w:w="978"/>
          </w:tblGrid>
          <w:tr w:rsidR="000B1BCF" w:rsidRPr="00022785" w:rsidTr="003C6B81">
            <w:trPr>
              <w:trHeight w:val="300"/>
            </w:trPr>
            <w:tc>
              <w:tcPr>
                <w:tcW w:w="1242" w:type="dxa"/>
                <w:vMerge w:val="restart"/>
              </w:tcPr>
              <w:p w:rsidR="000B1BCF" w:rsidRPr="00022785" w:rsidRDefault="000B1BCF" w:rsidP="003C6B81">
                <w:pPr>
                  <w:snapToGrid w:val="0"/>
                  <w:spacing w:line="324" w:lineRule="auto"/>
                  <w:jc w:val="center"/>
                  <w:rPr>
                    <w:rFonts w:ascii="宋体"/>
                    <w:color w:val="000000"/>
                    <w:szCs w:val="21"/>
                  </w:rPr>
                </w:pPr>
                <w:r w:rsidRPr="00022785">
                  <w:rPr>
                    <w:rFonts w:ascii="宋体" w:hAnsi="宋体" w:hint="eastAsia"/>
                    <w:color w:val="000000"/>
                    <w:szCs w:val="21"/>
                  </w:rPr>
                  <w:t>股东类型</w:t>
                </w:r>
              </w:p>
            </w:tc>
            <w:tc>
              <w:tcPr>
                <w:tcW w:w="2835" w:type="dxa"/>
                <w:gridSpan w:val="2"/>
              </w:tcPr>
              <w:p w:rsidR="000B1BCF" w:rsidRPr="00022785" w:rsidRDefault="000B1BCF" w:rsidP="003C6B81">
                <w:pPr>
                  <w:snapToGrid w:val="0"/>
                  <w:spacing w:line="324" w:lineRule="auto"/>
                  <w:jc w:val="center"/>
                  <w:rPr>
                    <w:rFonts w:ascii="宋体"/>
                    <w:color w:val="000000"/>
                    <w:szCs w:val="21"/>
                  </w:rPr>
                </w:pPr>
                <w:r w:rsidRPr="00022785">
                  <w:rPr>
                    <w:rFonts w:ascii="宋体" w:hAnsi="宋体" w:hint="eastAsia"/>
                    <w:color w:val="000000"/>
                    <w:szCs w:val="21"/>
                  </w:rPr>
                  <w:t>同意</w:t>
                </w:r>
              </w:p>
            </w:tc>
            <w:tc>
              <w:tcPr>
                <w:tcW w:w="2341" w:type="dxa"/>
                <w:gridSpan w:val="2"/>
              </w:tcPr>
              <w:p w:rsidR="000B1BCF" w:rsidRPr="00022785" w:rsidRDefault="000B1BCF" w:rsidP="003C6B81">
                <w:pPr>
                  <w:snapToGrid w:val="0"/>
                  <w:spacing w:line="324" w:lineRule="auto"/>
                  <w:jc w:val="center"/>
                  <w:rPr>
                    <w:rFonts w:ascii="宋体"/>
                    <w:color w:val="000000"/>
                    <w:szCs w:val="21"/>
                  </w:rPr>
                </w:pPr>
                <w:r w:rsidRPr="00022785">
                  <w:rPr>
                    <w:rFonts w:ascii="宋体" w:hAnsi="宋体" w:hint="eastAsia"/>
                    <w:color w:val="000000"/>
                    <w:szCs w:val="21"/>
                  </w:rPr>
                  <w:t>反对</w:t>
                </w:r>
              </w:p>
            </w:tc>
            <w:tc>
              <w:tcPr>
                <w:tcW w:w="2099" w:type="dxa"/>
                <w:gridSpan w:val="2"/>
              </w:tcPr>
              <w:p w:rsidR="000B1BCF" w:rsidRPr="00022785" w:rsidRDefault="000B1BCF" w:rsidP="003C6B81">
                <w:pPr>
                  <w:snapToGrid w:val="0"/>
                  <w:spacing w:line="324" w:lineRule="auto"/>
                  <w:jc w:val="center"/>
                  <w:rPr>
                    <w:rFonts w:ascii="宋体"/>
                    <w:color w:val="000000"/>
                    <w:szCs w:val="21"/>
                  </w:rPr>
                </w:pPr>
                <w:r w:rsidRPr="00022785">
                  <w:rPr>
                    <w:rFonts w:ascii="宋体" w:hAnsi="宋体" w:hint="eastAsia"/>
                    <w:color w:val="000000"/>
                    <w:szCs w:val="21"/>
                  </w:rPr>
                  <w:t>弃权</w:t>
                </w:r>
              </w:p>
            </w:tc>
          </w:tr>
          <w:tr w:rsidR="000B1BCF" w:rsidRPr="00022785" w:rsidTr="003C6B81">
            <w:trPr>
              <w:trHeight w:val="300"/>
            </w:trPr>
            <w:tc>
              <w:tcPr>
                <w:tcW w:w="1242" w:type="dxa"/>
                <w:vMerge/>
              </w:tcPr>
              <w:p w:rsidR="000B1BCF" w:rsidRPr="00022785" w:rsidRDefault="000B1BCF" w:rsidP="003C6B81">
                <w:pPr>
                  <w:snapToGrid w:val="0"/>
                  <w:spacing w:line="324" w:lineRule="auto"/>
                  <w:jc w:val="center"/>
                  <w:rPr>
                    <w:rFonts w:ascii="宋体"/>
                    <w:color w:val="000000"/>
                    <w:szCs w:val="21"/>
                  </w:rPr>
                </w:pPr>
              </w:p>
            </w:tc>
            <w:tc>
              <w:tcPr>
                <w:tcW w:w="1843" w:type="dxa"/>
              </w:tcPr>
              <w:p w:rsidR="000B1BCF" w:rsidRPr="00022785" w:rsidRDefault="000B1BCF" w:rsidP="003C6B81">
                <w:pPr>
                  <w:snapToGrid w:val="0"/>
                  <w:spacing w:line="324" w:lineRule="auto"/>
                  <w:jc w:val="center"/>
                  <w:rPr>
                    <w:rFonts w:ascii="宋体"/>
                    <w:color w:val="000000"/>
                    <w:szCs w:val="21"/>
                  </w:rPr>
                </w:pPr>
                <w:r w:rsidRPr="00022785">
                  <w:rPr>
                    <w:rFonts w:ascii="宋体" w:hAnsi="宋体" w:hint="eastAsia"/>
                    <w:color w:val="000000"/>
                    <w:szCs w:val="21"/>
                  </w:rPr>
                  <w:t>票数</w:t>
                </w:r>
              </w:p>
            </w:tc>
            <w:tc>
              <w:tcPr>
                <w:tcW w:w="992" w:type="dxa"/>
              </w:tcPr>
              <w:p w:rsidR="000B1BCF" w:rsidRPr="00022785" w:rsidRDefault="000B1BCF" w:rsidP="003C6B81">
                <w:pPr>
                  <w:snapToGrid w:val="0"/>
                  <w:spacing w:line="324" w:lineRule="auto"/>
                  <w:jc w:val="center"/>
                  <w:rPr>
                    <w:rFonts w:ascii="宋体"/>
                    <w:color w:val="000000"/>
                    <w:szCs w:val="21"/>
                  </w:rPr>
                </w:pPr>
                <w:r w:rsidRPr="00022785">
                  <w:rPr>
                    <w:rFonts w:ascii="宋体" w:hAnsi="宋体" w:hint="eastAsia"/>
                    <w:color w:val="000000"/>
                    <w:szCs w:val="21"/>
                  </w:rPr>
                  <w:t>比例（%）</w:t>
                </w:r>
              </w:p>
            </w:tc>
            <w:tc>
              <w:tcPr>
                <w:tcW w:w="1363" w:type="dxa"/>
              </w:tcPr>
              <w:p w:rsidR="000B1BCF" w:rsidRPr="00022785" w:rsidRDefault="000B1BCF" w:rsidP="003C6B81">
                <w:pPr>
                  <w:snapToGrid w:val="0"/>
                  <w:spacing w:line="324" w:lineRule="auto"/>
                  <w:jc w:val="center"/>
                  <w:rPr>
                    <w:rFonts w:ascii="宋体"/>
                    <w:color w:val="000000"/>
                    <w:szCs w:val="21"/>
                  </w:rPr>
                </w:pPr>
                <w:r w:rsidRPr="00022785">
                  <w:rPr>
                    <w:rFonts w:ascii="宋体" w:hAnsi="宋体" w:hint="eastAsia"/>
                    <w:color w:val="000000"/>
                    <w:szCs w:val="21"/>
                  </w:rPr>
                  <w:t>票数</w:t>
                </w:r>
              </w:p>
            </w:tc>
            <w:tc>
              <w:tcPr>
                <w:tcW w:w="978" w:type="dxa"/>
              </w:tcPr>
              <w:p w:rsidR="000B1BCF" w:rsidRPr="00022785" w:rsidRDefault="000B1BCF" w:rsidP="003C6B81">
                <w:pPr>
                  <w:snapToGrid w:val="0"/>
                  <w:spacing w:line="324" w:lineRule="auto"/>
                  <w:jc w:val="center"/>
                  <w:rPr>
                    <w:rFonts w:ascii="宋体"/>
                    <w:color w:val="000000"/>
                    <w:szCs w:val="21"/>
                  </w:rPr>
                </w:pPr>
                <w:r w:rsidRPr="00022785">
                  <w:rPr>
                    <w:rFonts w:ascii="宋体" w:hAnsi="宋体" w:hint="eastAsia"/>
                    <w:color w:val="000000"/>
                    <w:szCs w:val="21"/>
                  </w:rPr>
                  <w:t>比例（%）</w:t>
                </w:r>
              </w:p>
            </w:tc>
            <w:tc>
              <w:tcPr>
                <w:tcW w:w="1121" w:type="dxa"/>
              </w:tcPr>
              <w:p w:rsidR="000B1BCF" w:rsidRPr="00022785" w:rsidRDefault="000B1BCF" w:rsidP="003C6B81">
                <w:pPr>
                  <w:snapToGrid w:val="0"/>
                  <w:spacing w:line="324" w:lineRule="auto"/>
                  <w:jc w:val="center"/>
                  <w:rPr>
                    <w:rFonts w:ascii="宋体"/>
                    <w:color w:val="000000"/>
                    <w:szCs w:val="21"/>
                  </w:rPr>
                </w:pPr>
                <w:r w:rsidRPr="00022785">
                  <w:rPr>
                    <w:rFonts w:ascii="宋体" w:hAnsi="宋体" w:hint="eastAsia"/>
                    <w:color w:val="000000"/>
                    <w:szCs w:val="21"/>
                  </w:rPr>
                  <w:t>票数</w:t>
                </w:r>
              </w:p>
            </w:tc>
            <w:tc>
              <w:tcPr>
                <w:tcW w:w="978" w:type="dxa"/>
              </w:tcPr>
              <w:p w:rsidR="000B1BCF" w:rsidRPr="00022785" w:rsidRDefault="000B1BCF" w:rsidP="003C6B81">
                <w:pPr>
                  <w:snapToGrid w:val="0"/>
                  <w:spacing w:line="324" w:lineRule="auto"/>
                  <w:jc w:val="center"/>
                  <w:rPr>
                    <w:rFonts w:ascii="宋体"/>
                    <w:color w:val="000000"/>
                    <w:szCs w:val="21"/>
                  </w:rPr>
                </w:pPr>
                <w:r w:rsidRPr="00022785">
                  <w:rPr>
                    <w:rFonts w:ascii="宋体" w:hAnsi="宋体" w:hint="eastAsia"/>
                    <w:color w:val="000000"/>
                    <w:szCs w:val="21"/>
                  </w:rPr>
                  <w:t>比例（%）</w:t>
                </w:r>
              </w:p>
            </w:tc>
          </w:tr>
          <w:tr w:rsidR="000B1BCF" w:rsidRPr="00022785" w:rsidTr="003C6B81">
            <w:tc>
              <w:tcPr>
                <w:tcW w:w="1242" w:type="dxa"/>
              </w:tcPr>
              <w:p w:rsidR="000B1BCF" w:rsidRPr="00022785" w:rsidRDefault="000B1BCF" w:rsidP="003C6B81">
                <w:pPr>
                  <w:snapToGrid w:val="0"/>
                  <w:spacing w:line="324" w:lineRule="auto"/>
                  <w:jc w:val="center"/>
                  <w:rPr>
                    <w:rFonts w:ascii="宋体"/>
                    <w:color w:val="000000"/>
                    <w:szCs w:val="21"/>
                  </w:rPr>
                </w:pPr>
                <w:r w:rsidRPr="00022785">
                  <w:rPr>
                    <w:rFonts w:ascii="宋体" w:hAnsi="宋体"/>
                    <w:color w:val="000000"/>
                    <w:szCs w:val="21"/>
                  </w:rPr>
                  <w:t>A</w:t>
                </w:r>
                <w:r w:rsidRPr="00022785">
                  <w:rPr>
                    <w:rFonts w:ascii="宋体" w:hAnsi="宋体" w:hint="eastAsia"/>
                    <w:color w:val="000000"/>
                    <w:szCs w:val="21"/>
                  </w:rPr>
                  <w:t>股</w:t>
                </w:r>
              </w:p>
            </w:tc>
            <w:sdt>
              <w:sdtPr>
                <w:rPr>
                  <w:rFonts w:ascii="宋体"/>
                  <w:szCs w:val="21"/>
                </w:rPr>
                <w:alias w:val="非累积投票议案表决情况_A股同意票数"/>
                <w:tag w:val="_GBC_d13cb7c3b10e4b89bd272020d5dfc3c5"/>
                <w:id w:val="26120748"/>
                <w:lock w:val="sdtLocked"/>
              </w:sdtPr>
              <w:sdtContent>
                <w:tc>
                  <w:tcPr>
                    <w:tcW w:w="1843" w:type="dxa"/>
                  </w:tcPr>
                  <w:p w:rsidR="000B1BCF" w:rsidRPr="00022785" w:rsidRDefault="000B1BCF" w:rsidP="003C6B81">
                    <w:pPr>
                      <w:snapToGrid w:val="0"/>
                      <w:spacing w:line="324" w:lineRule="auto"/>
                      <w:jc w:val="right"/>
                      <w:rPr>
                        <w:rFonts w:ascii="宋体"/>
                        <w:szCs w:val="21"/>
                      </w:rPr>
                    </w:pPr>
                    <w:r w:rsidRPr="00022785">
                      <w:rPr>
                        <w:rFonts w:ascii="宋体"/>
                        <w:szCs w:val="21"/>
                      </w:rPr>
                      <w:t>94,567,280</w:t>
                    </w:r>
                  </w:p>
                </w:tc>
              </w:sdtContent>
            </w:sdt>
            <w:sdt>
              <w:sdtPr>
                <w:rPr>
                  <w:rFonts w:ascii="宋体"/>
                  <w:szCs w:val="21"/>
                </w:rPr>
                <w:alias w:val="非累积投票议案表决情况_A股同意比例"/>
                <w:tag w:val="_GBC_baa01c35de4c4da5999507b346370a05"/>
                <w:id w:val="26120749"/>
                <w:lock w:val="sdtLocked"/>
              </w:sdtPr>
              <w:sdtContent>
                <w:tc>
                  <w:tcPr>
                    <w:tcW w:w="992" w:type="dxa"/>
                  </w:tcPr>
                  <w:p w:rsidR="000B1BCF" w:rsidRPr="00022785" w:rsidRDefault="000B1BCF" w:rsidP="003C6B81">
                    <w:pPr>
                      <w:snapToGrid w:val="0"/>
                      <w:spacing w:line="324" w:lineRule="auto"/>
                      <w:jc w:val="right"/>
                      <w:rPr>
                        <w:rFonts w:ascii="宋体"/>
                        <w:szCs w:val="21"/>
                      </w:rPr>
                    </w:pPr>
                    <w:r w:rsidRPr="00022785">
                      <w:rPr>
                        <w:rFonts w:ascii="宋体"/>
                        <w:szCs w:val="21"/>
                      </w:rPr>
                      <w:t>99.5798</w:t>
                    </w:r>
                  </w:p>
                </w:tc>
              </w:sdtContent>
            </w:sdt>
            <w:sdt>
              <w:sdtPr>
                <w:rPr>
                  <w:rFonts w:ascii="宋体"/>
                  <w:szCs w:val="21"/>
                </w:rPr>
                <w:alias w:val="非累积投票议案表决情况_A股反对票数"/>
                <w:tag w:val="_GBC_aeddc7b9df07427a8287a3319656953b"/>
                <w:id w:val="26120750"/>
                <w:lock w:val="sdtLocked"/>
              </w:sdtPr>
              <w:sdtContent>
                <w:tc>
                  <w:tcPr>
                    <w:tcW w:w="1363" w:type="dxa"/>
                  </w:tcPr>
                  <w:p w:rsidR="000B1BCF" w:rsidRPr="00022785" w:rsidRDefault="000B1BCF" w:rsidP="003C6B81">
                    <w:pPr>
                      <w:snapToGrid w:val="0"/>
                      <w:spacing w:line="324" w:lineRule="auto"/>
                      <w:jc w:val="right"/>
                      <w:rPr>
                        <w:rFonts w:ascii="宋体"/>
                        <w:szCs w:val="21"/>
                      </w:rPr>
                    </w:pPr>
                    <w:r w:rsidRPr="00022785">
                      <w:rPr>
                        <w:rFonts w:ascii="宋体"/>
                        <w:szCs w:val="21"/>
                      </w:rPr>
                      <w:t>357,900</w:t>
                    </w:r>
                  </w:p>
                </w:tc>
              </w:sdtContent>
            </w:sdt>
            <w:sdt>
              <w:sdtPr>
                <w:rPr>
                  <w:rFonts w:ascii="宋体"/>
                  <w:szCs w:val="21"/>
                </w:rPr>
                <w:alias w:val="非累积投票议案表决情况_A股反对比例"/>
                <w:tag w:val="_GBC_2fbfff06037f464baa9501f7aaaeeca4"/>
                <w:id w:val="26120751"/>
                <w:lock w:val="sdtLocked"/>
              </w:sdtPr>
              <w:sdtContent>
                <w:tc>
                  <w:tcPr>
                    <w:tcW w:w="978" w:type="dxa"/>
                  </w:tcPr>
                  <w:p w:rsidR="000B1BCF" w:rsidRPr="00022785" w:rsidRDefault="000B1BCF" w:rsidP="003C6B81">
                    <w:pPr>
                      <w:snapToGrid w:val="0"/>
                      <w:spacing w:line="324" w:lineRule="auto"/>
                      <w:jc w:val="right"/>
                      <w:rPr>
                        <w:rFonts w:ascii="宋体"/>
                        <w:szCs w:val="21"/>
                      </w:rPr>
                    </w:pPr>
                    <w:r w:rsidRPr="00022785">
                      <w:rPr>
                        <w:rFonts w:ascii="宋体"/>
                        <w:szCs w:val="21"/>
                      </w:rPr>
                      <w:t>0.3768</w:t>
                    </w:r>
                  </w:p>
                </w:tc>
              </w:sdtContent>
            </w:sdt>
            <w:sdt>
              <w:sdtPr>
                <w:rPr>
                  <w:rFonts w:ascii="宋体"/>
                  <w:szCs w:val="21"/>
                </w:rPr>
                <w:alias w:val="非累积投票议案表决情况_A股弃权票数"/>
                <w:tag w:val="_GBC_311dad2ae32a4a41b5f70fe48cb445b5"/>
                <w:id w:val="26120752"/>
                <w:lock w:val="sdtLocked"/>
              </w:sdtPr>
              <w:sdtContent>
                <w:tc>
                  <w:tcPr>
                    <w:tcW w:w="1121" w:type="dxa"/>
                  </w:tcPr>
                  <w:p w:rsidR="000B1BCF" w:rsidRPr="00022785" w:rsidRDefault="000B1BCF" w:rsidP="003C6B81">
                    <w:pPr>
                      <w:snapToGrid w:val="0"/>
                      <w:spacing w:line="324" w:lineRule="auto"/>
                      <w:jc w:val="right"/>
                      <w:rPr>
                        <w:rFonts w:ascii="宋体"/>
                        <w:szCs w:val="21"/>
                      </w:rPr>
                    </w:pPr>
                    <w:r w:rsidRPr="00022785">
                      <w:rPr>
                        <w:rFonts w:ascii="宋体"/>
                        <w:szCs w:val="21"/>
                      </w:rPr>
                      <w:t>41,100</w:t>
                    </w:r>
                  </w:p>
                </w:tc>
              </w:sdtContent>
            </w:sdt>
            <w:sdt>
              <w:sdtPr>
                <w:rPr>
                  <w:rFonts w:ascii="宋体"/>
                  <w:szCs w:val="21"/>
                </w:rPr>
                <w:alias w:val="非累积投票议案表决情况_A股弃权比例"/>
                <w:tag w:val="_GBC_3723b88f133b472497fbb1e22ce723a0"/>
                <w:id w:val="26120753"/>
                <w:lock w:val="sdtLocked"/>
              </w:sdtPr>
              <w:sdtContent>
                <w:tc>
                  <w:tcPr>
                    <w:tcW w:w="978" w:type="dxa"/>
                  </w:tcPr>
                  <w:p w:rsidR="000B1BCF" w:rsidRPr="00022785" w:rsidRDefault="000B1BCF" w:rsidP="003C6B81">
                    <w:pPr>
                      <w:snapToGrid w:val="0"/>
                      <w:spacing w:line="324" w:lineRule="auto"/>
                      <w:jc w:val="right"/>
                      <w:rPr>
                        <w:rFonts w:ascii="宋体"/>
                        <w:szCs w:val="21"/>
                      </w:rPr>
                    </w:pPr>
                    <w:r w:rsidRPr="00022785">
                      <w:rPr>
                        <w:rFonts w:ascii="宋体"/>
                        <w:szCs w:val="21"/>
                      </w:rPr>
                      <w:t>0.0434</w:t>
                    </w:r>
                  </w:p>
                </w:tc>
              </w:sdtContent>
            </w:sdt>
          </w:tr>
        </w:tbl>
        <w:p w:rsidR="00EA388F" w:rsidRDefault="004806C6" w:rsidP="005720E5">
          <w:pPr>
            <w:snapToGrid w:val="0"/>
            <w:spacing w:line="324" w:lineRule="auto"/>
          </w:pPr>
        </w:p>
      </w:sdtContent>
    </w:sdt>
    <w:sdt>
      <w:sdtPr>
        <w:rPr>
          <w:b w:val="0"/>
          <w:bCs w:val="0"/>
          <w:sz w:val="21"/>
          <w:szCs w:val="22"/>
        </w:rPr>
        <w:alias w:val="模块:非累积投票议案"/>
        <w:tag w:val="_SEC_fd138d262d644e50920ea2bdb258ac70"/>
        <w:id w:val="24454817"/>
        <w:lock w:val="sdtLocked"/>
      </w:sdtPr>
      <w:sdtContent>
        <w:p w:rsidR="00EA388F" w:rsidRPr="00F5490E" w:rsidRDefault="00EA388F" w:rsidP="005720E5">
          <w:pPr>
            <w:pStyle w:val="3"/>
            <w:keepNext w:val="0"/>
            <w:keepLines w:val="0"/>
            <w:numPr>
              <w:ilvl w:val="0"/>
              <w:numId w:val="9"/>
            </w:numPr>
            <w:snapToGrid w:val="0"/>
            <w:spacing w:before="0" w:after="0" w:line="324" w:lineRule="auto"/>
            <w:rPr>
              <w:rFonts w:asciiTheme="minorEastAsia" w:hAnsiTheme="minorEastAsia"/>
              <w:b w:val="0"/>
              <w:sz w:val="24"/>
              <w:szCs w:val="24"/>
            </w:rPr>
          </w:pPr>
          <w:r w:rsidRPr="00F5490E">
            <w:rPr>
              <w:rFonts w:asciiTheme="minorEastAsia" w:hAnsiTheme="minorEastAsia" w:hint="eastAsia"/>
              <w:sz w:val="24"/>
              <w:szCs w:val="24"/>
            </w:rPr>
            <w:t>议案名称：</w:t>
          </w:r>
          <w:sdt>
            <w:sdtPr>
              <w:rPr>
                <w:rFonts w:asciiTheme="minorEastAsia" w:hAnsiTheme="minorEastAsia" w:hint="eastAsia"/>
                <w:sz w:val="24"/>
                <w:szCs w:val="24"/>
              </w:rPr>
              <w:alias w:val="非累积投票议案表决情况_议案名称"/>
              <w:tag w:val="_GBC_16397d349277454a867ff0ffe4485ce9"/>
              <w:id w:val="24454819"/>
              <w:lock w:val="sdtLocked"/>
            </w:sdtPr>
            <w:sdtEndPr>
              <w:rPr>
                <w:b w:val="0"/>
              </w:rPr>
            </w:sdtEndPr>
            <w:sdtContent>
              <w:r w:rsidRPr="00F5490E">
                <w:rPr>
                  <w:rFonts w:asciiTheme="minorEastAsia" w:hAnsiTheme="minorEastAsia" w:cs="宋体" w:hint="eastAsia"/>
                  <w:kern w:val="0"/>
                  <w:sz w:val="24"/>
                </w:rPr>
                <w:t>审议公司2017年度财务决算报告及2018年财务预算报告</w:t>
              </w:r>
            </w:sdtContent>
          </w:sdt>
        </w:p>
        <w:p w:rsidR="00EA388F" w:rsidRDefault="00EA388F" w:rsidP="005720E5">
          <w:pPr>
            <w:snapToGrid w:val="0"/>
            <w:spacing w:line="324" w:lineRule="auto"/>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4454820"/>
              <w:lock w:val="sdtLocked"/>
              <w:comboBox>
                <w:listItem w:displayText="通过" w:value="通过"/>
                <w:listItem w:displayText="不通过" w:value="不通过"/>
              </w:comboBox>
            </w:sdtPr>
            <w:sdtContent>
              <w:r>
                <w:rPr>
                  <w:rFonts w:hint="eastAsia"/>
                  <w:sz w:val="24"/>
                  <w:szCs w:val="24"/>
                </w:rPr>
                <w:t>通过</w:t>
              </w:r>
            </w:sdtContent>
          </w:sdt>
        </w:p>
        <w:p w:rsidR="00B44C5F" w:rsidRDefault="00B44C5F" w:rsidP="005720E5">
          <w:pPr>
            <w:snapToGrid w:val="0"/>
            <w:spacing w:line="324" w:lineRule="auto"/>
            <w:ind w:firstLineChars="150" w:firstLine="360"/>
            <w:rPr>
              <w:sz w:val="24"/>
              <w:szCs w:val="24"/>
            </w:rPr>
          </w:pPr>
        </w:p>
        <w:p w:rsidR="00EA388F" w:rsidRDefault="00EA388F" w:rsidP="005720E5">
          <w:pPr>
            <w:snapToGrid w:val="0"/>
            <w:spacing w:line="324" w:lineRule="auto"/>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2"/>
            <w:gridCol w:w="1843"/>
            <w:gridCol w:w="992"/>
            <w:gridCol w:w="1363"/>
            <w:gridCol w:w="978"/>
            <w:gridCol w:w="1121"/>
            <w:gridCol w:w="978"/>
          </w:tblGrid>
          <w:tr w:rsidR="000B1BCF" w:rsidRPr="00022785" w:rsidTr="00481F1B">
            <w:trPr>
              <w:trHeight w:val="300"/>
            </w:trPr>
            <w:tc>
              <w:tcPr>
                <w:tcW w:w="1242" w:type="dxa"/>
                <w:vMerge w:val="restart"/>
              </w:tcPr>
              <w:p w:rsidR="000B1BCF" w:rsidRPr="00022785" w:rsidRDefault="000B1BCF" w:rsidP="00481F1B">
                <w:pPr>
                  <w:snapToGrid w:val="0"/>
                  <w:spacing w:line="324" w:lineRule="auto"/>
                  <w:jc w:val="center"/>
                  <w:rPr>
                    <w:rFonts w:ascii="宋体"/>
                    <w:color w:val="000000"/>
                    <w:szCs w:val="21"/>
                  </w:rPr>
                </w:pPr>
                <w:r w:rsidRPr="00022785">
                  <w:rPr>
                    <w:rFonts w:ascii="宋体" w:hAnsi="宋体" w:hint="eastAsia"/>
                    <w:color w:val="000000"/>
                    <w:szCs w:val="21"/>
                  </w:rPr>
                  <w:t>股东类型</w:t>
                </w:r>
              </w:p>
            </w:tc>
            <w:tc>
              <w:tcPr>
                <w:tcW w:w="2835" w:type="dxa"/>
                <w:gridSpan w:val="2"/>
              </w:tcPr>
              <w:p w:rsidR="000B1BCF" w:rsidRPr="00022785" w:rsidRDefault="000B1BCF" w:rsidP="00481F1B">
                <w:pPr>
                  <w:snapToGrid w:val="0"/>
                  <w:spacing w:line="324" w:lineRule="auto"/>
                  <w:jc w:val="center"/>
                  <w:rPr>
                    <w:rFonts w:ascii="宋体"/>
                    <w:color w:val="000000"/>
                    <w:szCs w:val="21"/>
                  </w:rPr>
                </w:pPr>
                <w:r w:rsidRPr="00022785">
                  <w:rPr>
                    <w:rFonts w:ascii="宋体" w:hAnsi="宋体" w:hint="eastAsia"/>
                    <w:color w:val="000000"/>
                    <w:szCs w:val="21"/>
                  </w:rPr>
                  <w:t>同意</w:t>
                </w:r>
              </w:p>
            </w:tc>
            <w:tc>
              <w:tcPr>
                <w:tcW w:w="2341" w:type="dxa"/>
                <w:gridSpan w:val="2"/>
              </w:tcPr>
              <w:p w:rsidR="000B1BCF" w:rsidRPr="00022785" w:rsidRDefault="000B1BCF" w:rsidP="00481F1B">
                <w:pPr>
                  <w:snapToGrid w:val="0"/>
                  <w:spacing w:line="324" w:lineRule="auto"/>
                  <w:jc w:val="center"/>
                  <w:rPr>
                    <w:rFonts w:ascii="宋体"/>
                    <w:color w:val="000000"/>
                    <w:szCs w:val="21"/>
                  </w:rPr>
                </w:pPr>
                <w:r w:rsidRPr="00022785">
                  <w:rPr>
                    <w:rFonts w:ascii="宋体" w:hAnsi="宋体" w:hint="eastAsia"/>
                    <w:color w:val="000000"/>
                    <w:szCs w:val="21"/>
                  </w:rPr>
                  <w:t>反对</w:t>
                </w:r>
              </w:p>
            </w:tc>
            <w:tc>
              <w:tcPr>
                <w:tcW w:w="2099" w:type="dxa"/>
                <w:gridSpan w:val="2"/>
              </w:tcPr>
              <w:p w:rsidR="000B1BCF" w:rsidRPr="00022785" w:rsidRDefault="000B1BCF" w:rsidP="00481F1B">
                <w:pPr>
                  <w:snapToGrid w:val="0"/>
                  <w:spacing w:line="324" w:lineRule="auto"/>
                  <w:jc w:val="center"/>
                  <w:rPr>
                    <w:rFonts w:ascii="宋体"/>
                    <w:color w:val="000000"/>
                    <w:szCs w:val="21"/>
                  </w:rPr>
                </w:pPr>
                <w:r w:rsidRPr="00022785">
                  <w:rPr>
                    <w:rFonts w:ascii="宋体" w:hAnsi="宋体" w:hint="eastAsia"/>
                    <w:color w:val="000000"/>
                    <w:szCs w:val="21"/>
                  </w:rPr>
                  <w:t>弃权</w:t>
                </w:r>
              </w:p>
            </w:tc>
          </w:tr>
          <w:tr w:rsidR="000B1BCF" w:rsidRPr="00022785" w:rsidTr="00481F1B">
            <w:trPr>
              <w:trHeight w:val="300"/>
            </w:trPr>
            <w:tc>
              <w:tcPr>
                <w:tcW w:w="1242" w:type="dxa"/>
                <w:vMerge/>
              </w:tcPr>
              <w:p w:rsidR="000B1BCF" w:rsidRPr="00022785" w:rsidRDefault="000B1BCF" w:rsidP="00481F1B">
                <w:pPr>
                  <w:snapToGrid w:val="0"/>
                  <w:spacing w:line="324" w:lineRule="auto"/>
                  <w:jc w:val="center"/>
                  <w:rPr>
                    <w:rFonts w:ascii="宋体"/>
                    <w:color w:val="000000"/>
                    <w:szCs w:val="21"/>
                  </w:rPr>
                </w:pPr>
              </w:p>
            </w:tc>
            <w:tc>
              <w:tcPr>
                <w:tcW w:w="1843" w:type="dxa"/>
              </w:tcPr>
              <w:p w:rsidR="000B1BCF" w:rsidRPr="00022785" w:rsidRDefault="000B1BCF" w:rsidP="00481F1B">
                <w:pPr>
                  <w:snapToGrid w:val="0"/>
                  <w:spacing w:line="324" w:lineRule="auto"/>
                  <w:jc w:val="center"/>
                  <w:rPr>
                    <w:rFonts w:ascii="宋体"/>
                    <w:color w:val="000000"/>
                    <w:szCs w:val="21"/>
                  </w:rPr>
                </w:pPr>
                <w:r w:rsidRPr="00022785">
                  <w:rPr>
                    <w:rFonts w:ascii="宋体" w:hAnsi="宋体" w:hint="eastAsia"/>
                    <w:color w:val="000000"/>
                    <w:szCs w:val="21"/>
                  </w:rPr>
                  <w:t>票数</w:t>
                </w:r>
              </w:p>
            </w:tc>
            <w:tc>
              <w:tcPr>
                <w:tcW w:w="992" w:type="dxa"/>
              </w:tcPr>
              <w:p w:rsidR="000B1BCF" w:rsidRPr="00022785" w:rsidRDefault="000B1BCF" w:rsidP="00481F1B">
                <w:pPr>
                  <w:snapToGrid w:val="0"/>
                  <w:spacing w:line="324" w:lineRule="auto"/>
                  <w:jc w:val="center"/>
                  <w:rPr>
                    <w:rFonts w:ascii="宋体"/>
                    <w:color w:val="000000"/>
                    <w:szCs w:val="21"/>
                  </w:rPr>
                </w:pPr>
                <w:r w:rsidRPr="00022785">
                  <w:rPr>
                    <w:rFonts w:ascii="宋体" w:hAnsi="宋体" w:hint="eastAsia"/>
                    <w:color w:val="000000"/>
                    <w:szCs w:val="21"/>
                  </w:rPr>
                  <w:t>比例（%）</w:t>
                </w:r>
              </w:p>
            </w:tc>
            <w:tc>
              <w:tcPr>
                <w:tcW w:w="1363" w:type="dxa"/>
              </w:tcPr>
              <w:p w:rsidR="000B1BCF" w:rsidRPr="00022785" w:rsidRDefault="000B1BCF" w:rsidP="00481F1B">
                <w:pPr>
                  <w:snapToGrid w:val="0"/>
                  <w:spacing w:line="324" w:lineRule="auto"/>
                  <w:jc w:val="center"/>
                  <w:rPr>
                    <w:rFonts w:ascii="宋体"/>
                    <w:color w:val="000000"/>
                    <w:szCs w:val="21"/>
                  </w:rPr>
                </w:pPr>
                <w:r w:rsidRPr="00022785">
                  <w:rPr>
                    <w:rFonts w:ascii="宋体" w:hAnsi="宋体" w:hint="eastAsia"/>
                    <w:color w:val="000000"/>
                    <w:szCs w:val="21"/>
                  </w:rPr>
                  <w:t>票数</w:t>
                </w:r>
              </w:p>
            </w:tc>
            <w:tc>
              <w:tcPr>
                <w:tcW w:w="978" w:type="dxa"/>
              </w:tcPr>
              <w:p w:rsidR="000B1BCF" w:rsidRPr="00022785" w:rsidRDefault="000B1BCF" w:rsidP="00481F1B">
                <w:pPr>
                  <w:snapToGrid w:val="0"/>
                  <w:spacing w:line="324" w:lineRule="auto"/>
                  <w:jc w:val="center"/>
                  <w:rPr>
                    <w:rFonts w:ascii="宋体"/>
                    <w:color w:val="000000"/>
                    <w:szCs w:val="21"/>
                  </w:rPr>
                </w:pPr>
                <w:r w:rsidRPr="00022785">
                  <w:rPr>
                    <w:rFonts w:ascii="宋体" w:hAnsi="宋体" w:hint="eastAsia"/>
                    <w:color w:val="000000"/>
                    <w:szCs w:val="21"/>
                  </w:rPr>
                  <w:t>比例（%）</w:t>
                </w:r>
              </w:p>
            </w:tc>
            <w:tc>
              <w:tcPr>
                <w:tcW w:w="1121" w:type="dxa"/>
              </w:tcPr>
              <w:p w:rsidR="000B1BCF" w:rsidRPr="00022785" w:rsidRDefault="000B1BCF" w:rsidP="00481F1B">
                <w:pPr>
                  <w:snapToGrid w:val="0"/>
                  <w:spacing w:line="324" w:lineRule="auto"/>
                  <w:jc w:val="center"/>
                  <w:rPr>
                    <w:rFonts w:ascii="宋体"/>
                    <w:color w:val="000000"/>
                    <w:szCs w:val="21"/>
                  </w:rPr>
                </w:pPr>
                <w:r w:rsidRPr="00022785">
                  <w:rPr>
                    <w:rFonts w:ascii="宋体" w:hAnsi="宋体" w:hint="eastAsia"/>
                    <w:color w:val="000000"/>
                    <w:szCs w:val="21"/>
                  </w:rPr>
                  <w:t>票数</w:t>
                </w:r>
              </w:p>
            </w:tc>
            <w:tc>
              <w:tcPr>
                <w:tcW w:w="978" w:type="dxa"/>
              </w:tcPr>
              <w:p w:rsidR="000B1BCF" w:rsidRPr="00022785" w:rsidRDefault="000B1BCF" w:rsidP="00481F1B">
                <w:pPr>
                  <w:snapToGrid w:val="0"/>
                  <w:spacing w:line="324" w:lineRule="auto"/>
                  <w:jc w:val="center"/>
                  <w:rPr>
                    <w:rFonts w:ascii="宋体"/>
                    <w:color w:val="000000"/>
                    <w:szCs w:val="21"/>
                  </w:rPr>
                </w:pPr>
                <w:r w:rsidRPr="00022785">
                  <w:rPr>
                    <w:rFonts w:ascii="宋体" w:hAnsi="宋体" w:hint="eastAsia"/>
                    <w:color w:val="000000"/>
                    <w:szCs w:val="21"/>
                  </w:rPr>
                  <w:t>比例（%）</w:t>
                </w:r>
              </w:p>
            </w:tc>
          </w:tr>
          <w:tr w:rsidR="000B1BCF" w:rsidRPr="00022785" w:rsidTr="00481F1B">
            <w:tc>
              <w:tcPr>
                <w:tcW w:w="1242" w:type="dxa"/>
              </w:tcPr>
              <w:p w:rsidR="000B1BCF" w:rsidRPr="00022785" w:rsidRDefault="000B1BCF" w:rsidP="00481F1B">
                <w:pPr>
                  <w:snapToGrid w:val="0"/>
                  <w:spacing w:line="324" w:lineRule="auto"/>
                  <w:jc w:val="center"/>
                  <w:rPr>
                    <w:rFonts w:ascii="宋体"/>
                    <w:color w:val="000000"/>
                    <w:szCs w:val="21"/>
                  </w:rPr>
                </w:pPr>
                <w:r w:rsidRPr="00022785">
                  <w:rPr>
                    <w:rFonts w:ascii="宋体" w:hAnsi="宋体"/>
                    <w:color w:val="000000"/>
                    <w:szCs w:val="21"/>
                  </w:rPr>
                  <w:t>A</w:t>
                </w:r>
                <w:r w:rsidRPr="00022785">
                  <w:rPr>
                    <w:rFonts w:ascii="宋体" w:hAnsi="宋体" w:hint="eastAsia"/>
                    <w:color w:val="000000"/>
                    <w:szCs w:val="21"/>
                  </w:rPr>
                  <w:t>股</w:t>
                </w:r>
              </w:p>
            </w:tc>
            <w:sdt>
              <w:sdtPr>
                <w:rPr>
                  <w:rFonts w:ascii="宋体"/>
                  <w:szCs w:val="21"/>
                </w:rPr>
                <w:alias w:val="非累积投票议案表决情况_A股同意票数"/>
                <w:tag w:val="_GBC_d13cb7c3b10e4b89bd272020d5dfc3c5"/>
                <w:id w:val="26120778"/>
                <w:lock w:val="sdtLocked"/>
              </w:sdtPr>
              <w:sdtContent>
                <w:tc>
                  <w:tcPr>
                    <w:tcW w:w="1843" w:type="dxa"/>
                  </w:tcPr>
                  <w:p w:rsidR="000B1BCF" w:rsidRPr="00022785" w:rsidRDefault="000B1BCF" w:rsidP="00481F1B">
                    <w:pPr>
                      <w:snapToGrid w:val="0"/>
                      <w:spacing w:line="324" w:lineRule="auto"/>
                      <w:jc w:val="right"/>
                      <w:rPr>
                        <w:rFonts w:ascii="宋体"/>
                        <w:szCs w:val="21"/>
                      </w:rPr>
                    </w:pPr>
                    <w:r w:rsidRPr="00022785">
                      <w:rPr>
                        <w:rFonts w:ascii="宋体"/>
                        <w:szCs w:val="21"/>
                      </w:rPr>
                      <w:t>94,567,280</w:t>
                    </w:r>
                  </w:p>
                </w:tc>
              </w:sdtContent>
            </w:sdt>
            <w:sdt>
              <w:sdtPr>
                <w:rPr>
                  <w:rFonts w:ascii="宋体"/>
                  <w:szCs w:val="21"/>
                </w:rPr>
                <w:alias w:val="非累积投票议案表决情况_A股同意比例"/>
                <w:tag w:val="_GBC_baa01c35de4c4da5999507b346370a05"/>
                <w:id w:val="26120779"/>
                <w:lock w:val="sdtLocked"/>
              </w:sdtPr>
              <w:sdtContent>
                <w:tc>
                  <w:tcPr>
                    <w:tcW w:w="992" w:type="dxa"/>
                  </w:tcPr>
                  <w:p w:rsidR="000B1BCF" w:rsidRPr="00022785" w:rsidRDefault="000B1BCF" w:rsidP="00481F1B">
                    <w:pPr>
                      <w:snapToGrid w:val="0"/>
                      <w:spacing w:line="324" w:lineRule="auto"/>
                      <w:jc w:val="right"/>
                      <w:rPr>
                        <w:rFonts w:ascii="宋体"/>
                        <w:szCs w:val="21"/>
                      </w:rPr>
                    </w:pPr>
                    <w:r w:rsidRPr="00022785">
                      <w:rPr>
                        <w:rFonts w:ascii="宋体"/>
                        <w:szCs w:val="21"/>
                      </w:rPr>
                      <w:t>99.5798</w:t>
                    </w:r>
                  </w:p>
                </w:tc>
              </w:sdtContent>
            </w:sdt>
            <w:sdt>
              <w:sdtPr>
                <w:rPr>
                  <w:rFonts w:ascii="宋体"/>
                  <w:szCs w:val="21"/>
                </w:rPr>
                <w:alias w:val="非累积投票议案表决情况_A股反对票数"/>
                <w:tag w:val="_GBC_aeddc7b9df07427a8287a3319656953b"/>
                <w:id w:val="26120780"/>
                <w:lock w:val="sdtLocked"/>
              </w:sdtPr>
              <w:sdtContent>
                <w:tc>
                  <w:tcPr>
                    <w:tcW w:w="1363" w:type="dxa"/>
                  </w:tcPr>
                  <w:p w:rsidR="000B1BCF" w:rsidRPr="00022785" w:rsidRDefault="000B1BCF" w:rsidP="00481F1B">
                    <w:pPr>
                      <w:snapToGrid w:val="0"/>
                      <w:spacing w:line="324" w:lineRule="auto"/>
                      <w:jc w:val="right"/>
                      <w:rPr>
                        <w:rFonts w:ascii="宋体"/>
                        <w:szCs w:val="21"/>
                      </w:rPr>
                    </w:pPr>
                    <w:r w:rsidRPr="00022785">
                      <w:rPr>
                        <w:rFonts w:ascii="宋体"/>
                        <w:szCs w:val="21"/>
                      </w:rPr>
                      <w:t>399,000</w:t>
                    </w:r>
                  </w:p>
                </w:tc>
              </w:sdtContent>
            </w:sdt>
            <w:sdt>
              <w:sdtPr>
                <w:rPr>
                  <w:rFonts w:ascii="宋体"/>
                  <w:szCs w:val="21"/>
                </w:rPr>
                <w:alias w:val="非累积投票议案表决情况_A股反对比例"/>
                <w:tag w:val="_GBC_2fbfff06037f464baa9501f7aaaeeca4"/>
                <w:id w:val="26120781"/>
                <w:lock w:val="sdtLocked"/>
              </w:sdtPr>
              <w:sdtContent>
                <w:tc>
                  <w:tcPr>
                    <w:tcW w:w="978" w:type="dxa"/>
                  </w:tcPr>
                  <w:p w:rsidR="000B1BCF" w:rsidRPr="00022785" w:rsidRDefault="000B1BCF" w:rsidP="00481F1B">
                    <w:pPr>
                      <w:snapToGrid w:val="0"/>
                      <w:spacing w:line="324" w:lineRule="auto"/>
                      <w:jc w:val="right"/>
                      <w:rPr>
                        <w:rFonts w:ascii="宋体"/>
                        <w:szCs w:val="21"/>
                      </w:rPr>
                    </w:pPr>
                    <w:r w:rsidRPr="00022785">
                      <w:rPr>
                        <w:rFonts w:ascii="宋体"/>
                        <w:szCs w:val="21"/>
                      </w:rPr>
                      <w:t>0.4202</w:t>
                    </w:r>
                  </w:p>
                </w:tc>
              </w:sdtContent>
            </w:sdt>
            <w:sdt>
              <w:sdtPr>
                <w:rPr>
                  <w:rFonts w:ascii="宋体"/>
                  <w:szCs w:val="21"/>
                </w:rPr>
                <w:alias w:val="非累积投票议案表决情况_A股弃权票数"/>
                <w:tag w:val="_GBC_311dad2ae32a4a41b5f70fe48cb445b5"/>
                <w:id w:val="26120782"/>
                <w:lock w:val="sdtLocked"/>
              </w:sdtPr>
              <w:sdtContent>
                <w:tc>
                  <w:tcPr>
                    <w:tcW w:w="1121" w:type="dxa"/>
                  </w:tcPr>
                  <w:p w:rsidR="000B1BCF" w:rsidRPr="00022785" w:rsidRDefault="000B1BCF" w:rsidP="00481F1B">
                    <w:pPr>
                      <w:snapToGrid w:val="0"/>
                      <w:spacing w:line="324" w:lineRule="auto"/>
                      <w:jc w:val="right"/>
                      <w:rPr>
                        <w:rFonts w:ascii="宋体"/>
                        <w:szCs w:val="21"/>
                      </w:rPr>
                    </w:pPr>
                    <w:r w:rsidRPr="00022785">
                      <w:rPr>
                        <w:rFonts w:ascii="宋体"/>
                        <w:szCs w:val="21"/>
                      </w:rPr>
                      <w:t>0</w:t>
                    </w:r>
                  </w:p>
                </w:tc>
              </w:sdtContent>
            </w:sdt>
            <w:sdt>
              <w:sdtPr>
                <w:rPr>
                  <w:rFonts w:ascii="宋体"/>
                  <w:szCs w:val="21"/>
                </w:rPr>
                <w:alias w:val="非累积投票议案表决情况_A股弃权比例"/>
                <w:tag w:val="_GBC_3723b88f133b472497fbb1e22ce723a0"/>
                <w:id w:val="26120783"/>
                <w:lock w:val="sdtLocked"/>
              </w:sdtPr>
              <w:sdtContent>
                <w:tc>
                  <w:tcPr>
                    <w:tcW w:w="978" w:type="dxa"/>
                  </w:tcPr>
                  <w:p w:rsidR="000B1BCF" w:rsidRPr="00022785" w:rsidRDefault="000B1BCF" w:rsidP="00481F1B">
                    <w:pPr>
                      <w:snapToGrid w:val="0"/>
                      <w:spacing w:line="324" w:lineRule="auto"/>
                      <w:jc w:val="right"/>
                      <w:rPr>
                        <w:rFonts w:ascii="宋体"/>
                        <w:szCs w:val="21"/>
                      </w:rPr>
                    </w:pPr>
                    <w:r w:rsidRPr="00022785">
                      <w:rPr>
                        <w:rFonts w:ascii="宋体"/>
                        <w:szCs w:val="21"/>
                      </w:rPr>
                      <w:t>0.0000</w:t>
                    </w:r>
                  </w:p>
                </w:tc>
              </w:sdtContent>
            </w:sdt>
          </w:tr>
        </w:tbl>
        <w:p w:rsidR="00EA388F" w:rsidRDefault="004806C6" w:rsidP="005720E5">
          <w:pPr>
            <w:snapToGrid w:val="0"/>
            <w:spacing w:line="324" w:lineRule="auto"/>
          </w:pPr>
        </w:p>
      </w:sdtContent>
    </w:sdt>
    <w:sdt>
      <w:sdtPr>
        <w:rPr>
          <w:b w:val="0"/>
          <w:bCs w:val="0"/>
          <w:sz w:val="21"/>
          <w:szCs w:val="22"/>
        </w:rPr>
        <w:alias w:val="模块:非累积投票议案"/>
        <w:tag w:val="_SEC_fd138d262d644e50920ea2bdb258ac70"/>
        <w:id w:val="24454828"/>
        <w:lock w:val="sdtLocked"/>
      </w:sdtPr>
      <w:sdtEndPr>
        <w:rPr>
          <w:szCs w:val="21"/>
        </w:rPr>
      </w:sdtEndPr>
      <w:sdtContent>
        <w:p w:rsidR="00EA388F" w:rsidRPr="00F5490E" w:rsidRDefault="00EA388F" w:rsidP="005720E5">
          <w:pPr>
            <w:pStyle w:val="3"/>
            <w:keepNext w:val="0"/>
            <w:keepLines w:val="0"/>
            <w:numPr>
              <w:ilvl w:val="0"/>
              <w:numId w:val="9"/>
            </w:numPr>
            <w:snapToGrid w:val="0"/>
            <w:spacing w:before="0" w:after="0" w:line="324" w:lineRule="auto"/>
            <w:rPr>
              <w:rFonts w:asciiTheme="minorEastAsia" w:hAnsiTheme="minorEastAsia"/>
              <w:sz w:val="24"/>
              <w:szCs w:val="24"/>
            </w:rPr>
          </w:pPr>
          <w:r w:rsidRPr="00F5490E">
            <w:rPr>
              <w:rFonts w:asciiTheme="minorEastAsia" w:hAnsiTheme="minorEastAsia" w:hint="eastAsia"/>
              <w:sz w:val="24"/>
              <w:szCs w:val="24"/>
            </w:rPr>
            <w:t>议案名称：</w:t>
          </w:r>
          <w:sdt>
            <w:sdtPr>
              <w:rPr>
                <w:rFonts w:asciiTheme="minorEastAsia" w:hAnsiTheme="minorEastAsia" w:hint="eastAsia"/>
                <w:sz w:val="24"/>
                <w:szCs w:val="24"/>
              </w:rPr>
              <w:alias w:val="非累积投票议案表决情况_议案名称"/>
              <w:tag w:val="_GBC_16397d349277454a867ff0ffe4485ce9"/>
              <w:id w:val="24454830"/>
              <w:lock w:val="sdtLocked"/>
            </w:sdtPr>
            <w:sdtContent>
              <w:r w:rsidRPr="00F5490E">
                <w:rPr>
                  <w:rFonts w:asciiTheme="minorEastAsia" w:hAnsiTheme="minorEastAsia" w:hint="eastAsia"/>
                  <w:sz w:val="24"/>
                  <w:szCs w:val="24"/>
                </w:rPr>
                <w:t>审议公司2017年度利润分配预案</w:t>
              </w:r>
            </w:sdtContent>
          </w:sdt>
        </w:p>
        <w:p w:rsidR="00EA388F" w:rsidRDefault="00EA388F" w:rsidP="005720E5">
          <w:pPr>
            <w:snapToGrid w:val="0"/>
            <w:spacing w:line="324" w:lineRule="auto"/>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4454831"/>
              <w:lock w:val="sdtLocked"/>
              <w:comboBox>
                <w:listItem w:displayText="通过" w:value="通过"/>
                <w:listItem w:displayText="不通过" w:value="不通过"/>
              </w:comboBox>
            </w:sdtPr>
            <w:sdtContent>
              <w:r>
                <w:rPr>
                  <w:rFonts w:hint="eastAsia"/>
                  <w:sz w:val="24"/>
                  <w:szCs w:val="24"/>
                </w:rPr>
                <w:t>通过</w:t>
              </w:r>
            </w:sdtContent>
          </w:sdt>
        </w:p>
        <w:p w:rsidR="00EA388F" w:rsidRDefault="00EA388F" w:rsidP="005720E5">
          <w:pPr>
            <w:snapToGrid w:val="0"/>
            <w:spacing w:line="324" w:lineRule="auto"/>
            <w:ind w:firstLineChars="150" w:firstLine="360"/>
            <w:rPr>
              <w:sz w:val="24"/>
              <w:szCs w:val="24"/>
            </w:rPr>
          </w:pPr>
        </w:p>
        <w:p w:rsidR="00EA388F" w:rsidRDefault="00EA388F" w:rsidP="005720E5">
          <w:pPr>
            <w:snapToGrid w:val="0"/>
            <w:spacing w:line="324" w:lineRule="auto"/>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2"/>
            <w:gridCol w:w="1843"/>
            <w:gridCol w:w="992"/>
            <w:gridCol w:w="1276"/>
            <w:gridCol w:w="1065"/>
            <w:gridCol w:w="1121"/>
            <w:gridCol w:w="978"/>
          </w:tblGrid>
          <w:tr w:rsidR="000B1BCF" w:rsidRPr="00022785" w:rsidTr="00DA3588">
            <w:trPr>
              <w:trHeight w:val="300"/>
            </w:trPr>
            <w:tc>
              <w:tcPr>
                <w:tcW w:w="1242" w:type="dxa"/>
                <w:vMerge w:val="restart"/>
              </w:tcPr>
              <w:p w:rsidR="000B1BCF" w:rsidRPr="00022785" w:rsidRDefault="000B1BCF" w:rsidP="00DA3588">
                <w:pPr>
                  <w:snapToGrid w:val="0"/>
                  <w:spacing w:line="324" w:lineRule="auto"/>
                  <w:jc w:val="center"/>
                  <w:rPr>
                    <w:rFonts w:ascii="宋体"/>
                    <w:color w:val="000000"/>
                    <w:szCs w:val="21"/>
                  </w:rPr>
                </w:pPr>
                <w:r w:rsidRPr="00022785">
                  <w:rPr>
                    <w:rFonts w:ascii="宋体" w:hAnsi="宋体" w:hint="eastAsia"/>
                    <w:color w:val="000000"/>
                    <w:szCs w:val="21"/>
                  </w:rPr>
                  <w:t>股东类型</w:t>
                </w:r>
              </w:p>
            </w:tc>
            <w:tc>
              <w:tcPr>
                <w:tcW w:w="2835" w:type="dxa"/>
                <w:gridSpan w:val="2"/>
              </w:tcPr>
              <w:p w:rsidR="000B1BCF" w:rsidRPr="00022785" w:rsidRDefault="000B1BCF" w:rsidP="00DA3588">
                <w:pPr>
                  <w:snapToGrid w:val="0"/>
                  <w:spacing w:line="324" w:lineRule="auto"/>
                  <w:jc w:val="center"/>
                  <w:rPr>
                    <w:rFonts w:ascii="宋体"/>
                    <w:color w:val="000000"/>
                    <w:szCs w:val="21"/>
                  </w:rPr>
                </w:pPr>
                <w:r w:rsidRPr="00022785">
                  <w:rPr>
                    <w:rFonts w:ascii="宋体" w:hAnsi="宋体" w:hint="eastAsia"/>
                    <w:color w:val="000000"/>
                    <w:szCs w:val="21"/>
                  </w:rPr>
                  <w:t>同意</w:t>
                </w:r>
              </w:p>
            </w:tc>
            <w:tc>
              <w:tcPr>
                <w:tcW w:w="2341" w:type="dxa"/>
                <w:gridSpan w:val="2"/>
              </w:tcPr>
              <w:p w:rsidR="000B1BCF" w:rsidRPr="00022785" w:rsidRDefault="000B1BCF" w:rsidP="00DA3588">
                <w:pPr>
                  <w:snapToGrid w:val="0"/>
                  <w:spacing w:line="324" w:lineRule="auto"/>
                  <w:jc w:val="center"/>
                  <w:rPr>
                    <w:rFonts w:ascii="宋体"/>
                    <w:color w:val="000000"/>
                    <w:szCs w:val="21"/>
                  </w:rPr>
                </w:pPr>
                <w:r w:rsidRPr="00022785">
                  <w:rPr>
                    <w:rFonts w:ascii="宋体" w:hAnsi="宋体" w:hint="eastAsia"/>
                    <w:color w:val="000000"/>
                    <w:szCs w:val="21"/>
                  </w:rPr>
                  <w:t>反对</w:t>
                </w:r>
              </w:p>
            </w:tc>
            <w:tc>
              <w:tcPr>
                <w:tcW w:w="2099" w:type="dxa"/>
                <w:gridSpan w:val="2"/>
              </w:tcPr>
              <w:p w:rsidR="000B1BCF" w:rsidRPr="00022785" w:rsidRDefault="000B1BCF" w:rsidP="00DA3588">
                <w:pPr>
                  <w:snapToGrid w:val="0"/>
                  <w:spacing w:line="324" w:lineRule="auto"/>
                  <w:jc w:val="center"/>
                  <w:rPr>
                    <w:rFonts w:ascii="宋体"/>
                    <w:color w:val="000000"/>
                    <w:szCs w:val="21"/>
                  </w:rPr>
                </w:pPr>
                <w:r w:rsidRPr="00022785">
                  <w:rPr>
                    <w:rFonts w:ascii="宋体" w:hAnsi="宋体" w:hint="eastAsia"/>
                    <w:color w:val="000000"/>
                    <w:szCs w:val="21"/>
                  </w:rPr>
                  <w:t>弃权</w:t>
                </w:r>
              </w:p>
            </w:tc>
          </w:tr>
          <w:tr w:rsidR="000B1BCF" w:rsidRPr="00022785" w:rsidTr="00DA3588">
            <w:trPr>
              <w:trHeight w:val="300"/>
            </w:trPr>
            <w:tc>
              <w:tcPr>
                <w:tcW w:w="1242" w:type="dxa"/>
                <w:vMerge/>
              </w:tcPr>
              <w:p w:rsidR="000B1BCF" w:rsidRPr="00022785" w:rsidRDefault="000B1BCF" w:rsidP="00DA3588">
                <w:pPr>
                  <w:snapToGrid w:val="0"/>
                  <w:spacing w:line="324" w:lineRule="auto"/>
                  <w:jc w:val="center"/>
                  <w:rPr>
                    <w:rFonts w:ascii="宋体"/>
                    <w:color w:val="000000"/>
                    <w:szCs w:val="21"/>
                  </w:rPr>
                </w:pPr>
              </w:p>
            </w:tc>
            <w:tc>
              <w:tcPr>
                <w:tcW w:w="1843" w:type="dxa"/>
              </w:tcPr>
              <w:p w:rsidR="000B1BCF" w:rsidRPr="00022785" w:rsidRDefault="000B1BCF" w:rsidP="00DA3588">
                <w:pPr>
                  <w:snapToGrid w:val="0"/>
                  <w:spacing w:line="324" w:lineRule="auto"/>
                  <w:jc w:val="center"/>
                  <w:rPr>
                    <w:rFonts w:ascii="宋体"/>
                    <w:color w:val="000000"/>
                    <w:szCs w:val="21"/>
                  </w:rPr>
                </w:pPr>
                <w:r w:rsidRPr="00022785">
                  <w:rPr>
                    <w:rFonts w:ascii="宋体" w:hAnsi="宋体" w:hint="eastAsia"/>
                    <w:color w:val="000000"/>
                    <w:szCs w:val="21"/>
                  </w:rPr>
                  <w:t>票数</w:t>
                </w:r>
              </w:p>
            </w:tc>
            <w:tc>
              <w:tcPr>
                <w:tcW w:w="992" w:type="dxa"/>
              </w:tcPr>
              <w:p w:rsidR="000B1BCF" w:rsidRPr="00022785" w:rsidRDefault="000B1BCF" w:rsidP="00DA3588">
                <w:pPr>
                  <w:snapToGrid w:val="0"/>
                  <w:spacing w:line="324" w:lineRule="auto"/>
                  <w:jc w:val="center"/>
                  <w:rPr>
                    <w:rFonts w:ascii="宋体"/>
                    <w:color w:val="000000"/>
                    <w:szCs w:val="21"/>
                  </w:rPr>
                </w:pPr>
                <w:r w:rsidRPr="00022785">
                  <w:rPr>
                    <w:rFonts w:ascii="宋体" w:hAnsi="宋体" w:hint="eastAsia"/>
                    <w:color w:val="000000"/>
                    <w:szCs w:val="21"/>
                  </w:rPr>
                  <w:t>比例（%）</w:t>
                </w:r>
              </w:p>
            </w:tc>
            <w:tc>
              <w:tcPr>
                <w:tcW w:w="1276" w:type="dxa"/>
              </w:tcPr>
              <w:p w:rsidR="000B1BCF" w:rsidRPr="00022785" w:rsidRDefault="000B1BCF" w:rsidP="00DA3588">
                <w:pPr>
                  <w:snapToGrid w:val="0"/>
                  <w:spacing w:line="324" w:lineRule="auto"/>
                  <w:jc w:val="center"/>
                  <w:rPr>
                    <w:rFonts w:ascii="宋体"/>
                    <w:color w:val="000000"/>
                    <w:szCs w:val="21"/>
                  </w:rPr>
                </w:pPr>
                <w:r w:rsidRPr="00022785">
                  <w:rPr>
                    <w:rFonts w:ascii="宋体" w:hAnsi="宋体" w:hint="eastAsia"/>
                    <w:color w:val="000000"/>
                    <w:szCs w:val="21"/>
                  </w:rPr>
                  <w:t>票数</w:t>
                </w:r>
              </w:p>
            </w:tc>
            <w:tc>
              <w:tcPr>
                <w:tcW w:w="1065" w:type="dxa"/>
              </w:tcPr>
              <w:p w:rsidR="000B1BCF" w:rsidRPr="00022785" w:rsidRDefault="000B1BCF" w:rsidP="00DA3588">
                <w:pPr>
                  <w:snapToGrid w:val="0"/>
                  <w:spacing w:line="324" w:lineRule="auto"/>
                  <w:jc w:val="center"/>
                  <w:rPr>
                    <w:rFonts w:ascii="宋体"/>
                    <w:color w:val="000000"/>
                    <w:szCs w:val="21"/>
                  </w:rPr>
                </w:pPr>
                <w:r w:rsidRPr="00022785">
                  <w:rPr>
                    <w:rFonts w:ascii="宋体" w:hAnsi="宋体" w:hint="eastAsia"/>
                    <w:color w:val="000000"/>
                    <w:szCs w:val="21"/>
                  </w:rPr>
                  <w:t>比例（%）</w:t>
                </w:r>
              </w:p>
            </w:tc>
            <w:tc>
              <w:tcPr>
                <w:tcW w:w="1121" w:type="dxa"/>
              </w:tcPr>
              <w:p w:rsidR="000B1BCF" w:rsidRPr="00022785" w:rsidRDefault="000B1BCF" w:rsidP="00DA3588">
                <w:pPr>
                  <w:snapToGrid w:val="0"/>
                  <w:spacing w:line="324" w:lineRule="auto"/>
                  <w:jc w:val="center"/>
                  <w:rPr>
                    <w:rFonts w:ascii="宋体"/>
                    <w:color w:val="000000"/>
                    <w:szCs w:val="21"/>
                  </w:rPr>
                </w:pPr>
                <w:r w:rsidRPr="00022785">
                  <w:rPr>
                    <w:rFonts w:ascii="宋体" w:hAnsi="宋体" w:hint="eastAsia"/>
                    <w:color w:val="000000"/>
                    <w:szCs w:val="21"/>
                  </w:rPr>
                  <w:t>票数</w:t>
                </w:r>
              </w:p>
            </w:tc>
            <w:tc>
              <w:tcPr>
                <w:tcW w:w="978" w:type="dxa"/>
              </w:tcPr>
              <w:p w:rsidR="000B1BCF" w:rsidRPr="00022785" w:rsidRDefault="000B1BCF" w:rsidP="00DA3588">
                <w:pPr>
                  <w:snapToGrid w:val="0"/>
                  <w:spacing w:line="324" w:lineRule="auto"/>
                  <w:jc w:val="center"/>
                  <w:rPr>
                    <w:rFonts w:ascii="宋体"/>
                    <w:color w:val="000000"/>
                    <w:szCs w:val="21"/>
                  </w:rPr>
                </w:pPr>
                <w:r w:rsidRPr="00022785">
                  <w:rPr>
                    <w:rFonts w:ascii="宋体" w:hAnsi="宋体" w:hint="eastAsia"/>
                    <w:color w:val="000000"/>
                    <w:szCs w:val="21"/>
                  </w:rPr>
                  <w:t>比例（%）</w:t>
                </w:r>
              </w:p>
            </w:tc>
          </w:tr>
          <w:tr w:rsidR="000B1BCF" w:rsidRPr="00022785" w:rsidTr="00DA3588">
            <w:tc>
              <w:tcPr>
                <w:tcW w:w="1242" w:type="dxa"/>
              </w:tcPr>
              <w:p w:rsidR="000B1BCF" w:rsidRPr="00022785" w:rsidRDefault="000B1BCF" w:rsidP="00DA3588">
                <w:pPr>
                  <w:snapToGrid w:val="0"/>
                  <w:spacing w:line="324" w:lineRule="auto"/>
                  <w:jc w:val="center"/>
                  <w:rPr>
                    <w:rFonts w:ascii="宋体"/>
                    <w:color w:val="000000"/>
                    <w:szCs w:val="21"/>
                  </w:rPr>
                </w:pPr>
                <w:r w:rsidRPr="00022785">
                  <w:rPr>
                    <w:rFonts w:ascii="宋体" w:hAnsi="宋体"/>
                    <w:color w:val="000000"/>
                    <w:szCs w:val="21"/>
                  </w:rPr>
                  <w:t>A</w:t>
                </w:r>
                <w:r w:rsidRPr="00022785">
                  <w:rPr>
                    <w:rFonts w:ascii="宋体" w:hAnsi="宋体" w:hint="eastAsia"/>
                    <w:color w:val="000000"/>
                    <w:szCs w:val="21"/>
                  </w:rPr>
                  <w:t>股</w:t>
                </w:r>
              </w:p>
            </w:tc>
            <w:sdt>
              <w:sdtPr>
                <w:rPr>
                  <w:rFonts w:ascii="宋体"/>
                  <w:szCs w:val="21"/>
                </w:rPr>
                <w:alias w:val="非累积投票议案表决情况_A股同意票数"/>
                <w:tag w:val="_GBC_d13cb7c3b10e4b89bd272020d5dfc3c5"/>
                <w:id w:val="26120799"/>
                <w:lock w:val="sdtLocked"/>
              </w:sdtPr>
              <w:sdtContent>
                <w:tc>
                  <w:tcPr>
                    <w:tcW w:w="1843" w:type="dxa"/>
                  </w:tcPr>
                  <w:p w:rsidR="000B1BCF" w:rsidRPr="00022785" w:rsidRDefault="000B1BCF" w:rsidP="00DA3588">
                    <w:pPr>
                      <w:snapToGrid w:val="0"/>
                      <w:spacing w:line="324" w:lineRule="auto"/>
                      <w:jc w:val="right"/>
                      <w:rPr>
                        <w:rFonts w:ascii="宋体"/>
                        <w:szCs w:val="21"/>
                      </w:rPr>
                    </w:pPr>
                    <w:r w:rsidRPr="00022785">
                      <w:rPr>
                        <w:rFonts w:ascii="宋体"/>
                        <w:szCs w:val="21"/>
                      </w:rPr>
                      <w:t>94,561,280</w:t>
                    </w:r>
                  </w:p>
                </w:tc>
              </w:sdtContent>
            </w:sdt>
            <w:sdt>
              <w:sdtPr>
                <w:rPr>
                  <w:rFonts w:ascii="宋体"/>
                  <w:szCs w:val="21"/>
                </w:rPr>
                <w:alias w:val="非累积投票议案表决情况_A股同意比例"/>
                <w:tag w:val="_GBC_baa01c35de4c4da5999507b346370a05"/>
                <w:id w:val="26120800"/>
                <w:lock w:val="sdtLocked"/>
              </w:sdtPr>
              <w:sdtContent>
                <w:tc>
                  <w:tcPr>
                    <w:tcW w:w="992" w:type="dxa"/>
                  </w:tcPr>
                  <w:p w:rsidR="000B1BCF" w:rsidRPr="00022785" w:rsidRDefault="000B1BCF" w:rsidP="00DA3588">
                    <w:pPr>
                      <w:snapToGrid w:val="0"/>
                      <w:spacing w:line="324" w:lineRule="auto"/>
                      <w:jc w:val="right"/>
                      <w:rPr>
                        <w:rFonts w:ascii="宋体"/>
                        <w:szCs w:val="21"/>
                      </w:rPr>
                    </w:pPr>
                    <w:r w:rsidRPr="00022785">
                      <w:rPr>
                        <w:rFonts w:ascii="宋体"/>
                        <w:szCs w:val="21"/>
                      </w:rPr>
                      <w:t>99.5735</w:t>
                    </w:r>
                  </w:p>
                </w:tc>
              </w:sdtContent>
            </w:sdt>
            <w:sdt>
              <w:sdtPr>
                <w:rPr>
                  <w:rFonts w:ascii="宋体"/>
                  <w:szCs w:val="21"/>
                </w:rPr>
                <w:alias w:val="非累积投票议案表决情况_A股反对票数"/>
                <w:tag w:val="_GBC_aeddc7b9df07427a8287a3319656953b"/>
                <w:id w:val="26120801"/>
                <w:lock w:val="sdtLocked"/>
              </w:sdtPr>
              <w:sdtContent>
                <w:tc>
                  <w:tcPr>
                    <w:tcW w:w="1276" w:type="dxa"/>
                  </w:tcPr>
                  <w:p w:rsidR="000B1BCF" w:rsidRPr="00022785" w:rsidRDefault="000B1BCF" w:rsidP="00DA3588">
                    <w:pPr>
                      <w:snapToGrid w:val="0"/>
                      <w:spacing w:line="324" w:lineRule="auto"/>
                      <w:jc w:val="right"/>
                      <w:rPr>
                        <w:rFonts w:ascii="宋体"/>
                        <w:szCs w:val="21"/>
                      </w:rPr>
                    </w:pPr>
                    <w:r w:rsidRPr="00022785">
                      <w:rPr>
                        <w:rFonts w:ascii="宋体"/>
                        <w:szCs w:val="21"/>
                      </w:rPr>
                      <w:t>405,000</w:t>
                    </w:r>
                  </w:p>
                </w:tc>
              </w:sdtContent>
            </w:sdt>
            <w:sdt>
              <w:sdtPr>
                <w:rPr>
                  <w:rFonts w:ascii="宋体"/>
                  <w:szCs w:val="21"/>
                </w:rPr>
                <w:alias w:val="非累积投票议案表决情况_A股反对比例"/>
                <w:tag w:val="_GBC_2fbfff06037f464baa9501f7aaaeeca4"/>
                <w:id w:val="26120802"/>
                <w:lock w:val="sdtLocked"/>
              </w:sdtPr>
              <w:sdtContent>
                <w:tc>
                  <w:tcPr>
                    <w:tcW w:w="1065" w:type="dxa"/>
                  </w:tcPr>
                  <w:p w:rsidR="000B1BCF" w:rsidRPr="00022785" w:rsidRDefault="000B1BCF" w:rsidP="00DA3588">
                    <w:pPr>
                      <w:snapToGrid w:val="0"/>
                      <w:spacing w:line="324" w:lineRule="auto"/>
                      <w:jc w:val="right"/>
                      <w:rPr>
                        <w:rFonts w:ascii="宋体"/>
                        <w:szCs w:val="21"/>
                      </w:rPr>
                    </w:pPr>
                    <w:r w:rsidRPr="00022785">
                      <w:rPr>
                        <w:rFonts w:ascii="宋体"/>
                        <w:szCs w:val="21"/>
                      </w:rPr>
                      <w:t>0.4265</w:t>
                    </w:r>
                  </w:p>
                </w:tc>
              </w:sdtContent>
            </w:sdt>
            <w:sdt>
              <w:sdtPr>
                <w:rPr>
                  <w:rFonts w:ascii="宋体"/>
                  <w:szCs w:val="21"/>
                </w:rPr>
                <w:alias w:val="非累积投票议案表决情况_A股弃权票数"/>
                <w:tag w:val="_GBC_311dad2ae32a4a41b5f70fe48cb445b5"/>
                <w:id w:val="26120803"/>
                <w:lock w:val="sdtLocked"/>
              </w:sdtPr>
              <w:sdtContent>
                <w:tc>
                  <w:tcPr>
                    <w:tcW w:w="1121" w:type="dxa"/>
                  </w:tcPr>
                  <w:p w:rsidR="000B1BCF" w:rsidRPr="00022785" w:rsidRDefault="000B1BCF" w:rsidP="00DA3588">
                    <w:pPr>
                      <w:snapToGrid w:val="0"/>
                      <w:spacing w:line="324" w:lineRule="auto"/>
                      <w:jc w:val="right"/>
                      <w:rPr>
                        <w:rFonts w:ascii="宋体"/>
                        <w:szCs w:val="21"/>
                      </w:rPr>
                    </w:pPr>
                    <w:r w:rsidRPr="00022785">
                      <w:rPr>
                        <w:rFonts w:ascii="宋体"/>
                        <w:szCs w:val="21"/>
                      </w:rPr>
                      <w:t>0</w:t>
                    </w:r>
                  </w:p>
                </w:tc>
              </w:sdtContent>
            </w:sdt>
            <w:sdt>
              <w:sdtPr>
                <w:rPr>
                  <w:rFonts w:ascii="宋体"/>
                  <w:szCs w:val="21"/>
                </w:rPr>
                <w:alias w:val="非累积投票议案表决情况_A股弃权比例"/>
                <w:tag w:val="_GBC_3723b88f133b472497fbb1e22ce723a0"/>
                <w:id w:val="26120804"/>
                <w:lock w:val="sdtLocked"/>
              </w:sdtPr>
              <w:sdtContent>
                <w:tc>
                  <w:tcPr>
                    <w:tcW w:w="978" w:type="dxa"/>
                  </w:tcPr>
                  <w:p w:rsidR="000B1BCF" w:rsidRPr="00022785" w:rsidRDefault="000B1BCF" w:rsidP="00DA3588">
                    <w:pPr>
                      <w:snapToGrid w:val="0"/>
                      <w:spacing w:line="324" w:lineRule="auto"/>
                      <w:jc w:val="right"/>
                      <w:rPr>
                        <w:rFonts w:ascii="宋体"/>
                        <w:szCs w:val="21"/>
                      </w:rPr>
                    </w:pPr>
                    <w:r w:rsidRPr="00022785">
                      <w:rPr>
                        <w:rFonts w:ascii="宋体"/>
                        <w:szCs w:val="21"/>
                      </w:rPr>
                      <w:t>0.0000</w:t>
                    </w:r>
                  </w:p>
                </w:tc>
              </w:sdtContent>
            </w:sdt>
          </w:tr>
        </w:tbl>
        <w:p w:rsidR="00EA388F" w:rsidRPr="00022785" w:rsidRDefault="004806C6" w:rsidP="005720E5">
          <w:pPr>
            <w:snapToGrid w:val="0"/>
            <w:spacing w:line="324" w:lineRule="auto"/>
            <w:rPr>
              <w:szCs w:val="21"/>
            </w:rPr>
          </w:pPr>
        </w:p>
      </w:sdtContent>
    </w:sdt>
    <w:sdt>
      <w:sdtPr>
        <w:rPr>
          <w:b w:val="0"/>
          <w:bCs w:val="0"/>
          <w:sz w:val="21"/>
          <w:szCs w:val="22"/>
        </w:rPr>
        <w:alias w:val="模块:非累积投票议案"/>
        <w:tag w:val="_SEC_fd138d262d644e50920ea2bdb258ac70"/>
        <w:id w:val="24454839"/>
        <w:lock w:val="sdtLocked"/>
      </w:sdtPr>
      <w:sdtEndPr>
        <w:rPr>
          <w:szCs w:val="21"/>
        </w:rPr>
      </w:sdtEndPr>
      <w:sdtContent>
        <w:p w:rsidR="00EA388F" w:rsidRDefault="00EA388F" w:rsidP="005720E5">
          <w:pPr>
            <w:pStyle w:val="3"/>
            <w:keepNext w:val="0"/>
            <w:keepLines w:val="0"/>
            <w:numPr>
              <w:ilvl w:val="0"/>
              <w:numId w:val="9"/>
            </w:numPr>
            <w:snapToGrid w:val="0"/>
            <w:spacing w:before="0" w:after="0" w:line="324" w:lineRule="auto"/>
            <w:rPr>
              <w:b w:val="0"/>
              <w:sz w:val="24"/>
              <w:szCs w:val="24"/>
            </w:rPr>
          </w:pPr>
          <w:r w:rsidRPr="00B44C5F">
            <w:rPr>
              <w:rFonts w:hint="eastAsia"/>
              <w:sz w:val="24"/>
              <w:szCs w:val="24"/>
            </w:rPr>
            <w:t>议案名称：</w:t>
          </w:r>
          <w:sdt>
            <w:sdtPr>
              <w:rPr>
                <w:rFonts w:hint="eastAsia"/>
                <w:sz w:val="24"/>
                <w:szCs w:val="24"/>
              </w:rPr>
              <w:alias w:val="非累积投票议案表决情况_议案名称"/>
              <w:tag w:val="_GBC_16397d349277454a867ff0ffe4485ce9"/>
              <w:id w:val="24454841"/>
              <w:lock w:val="sdtLocked"/>
            </w:sdtPr>
            <w:sdtEndPr>
              <w:rPr>
                <w:b w:val="0"/>
              </w:rPr>
            </w:sdtEndPr>
            <w:sdtContent>
              <w:r w:rsidRPr="00B44C5F">
                <w:rPr>
                  <w:rFonts w:ascii="宋体" w:eastAsia="宋体" w:hAnsi="宋体" w:cs="宋体" w:hint="eastAsia"/>
                  <w:kern w:val="0"/>
                  <w:sz w:val="24"/>
                </w:rPr>
                <w:t>审</w:t>
              </w:r>
              <w:r w:rsidRPr="00D056FF">
                <w:rPr>
                  <w:rFonts w:ascii="宋体" w:eastAsia="宋体" w:hAnsi="宋体" w:cs="宋体" w:hint="eastAsia"/>
                  <w:kern w:val="0"/>
                  <w:sz w:val="24"/>
                </w:rPr>
                <w:t>议关于续聘会计师事务所的议案</w:t>
              </w:r>
            </w:sdtContent>
          </w:sdt>
        </w:p>
        <w:p w:rsidR="00EA388F" w:rsidRDefault="00EA388F" w:rsidP="005720E5">
          <w:pPr>
            <w:snapToGrid w:val="0"/>
            <w:spacing w:line="324" w:lineRule="auto"/>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4454842"/>
              <w:lock w:val="sdtLocked"/>
              <w:comboBox>
                <w:listItem w:displayText="通过" w:value="通过"/>
                <w:listItem w:displayText="不通过" w:value="不通过"/>
              </w:comboBox>
            </w:sdtPr>
            <w:sdtContent>
              <w:r>
                <w:rPr>
                  <w:rFonts w:hint="eastAsia"/>
                  <w:sz w:val="24"/>
                  <w:szCs w:val="24"/>
                </w:rPr>
                <w:t>通过</w:t>
              </w:r>
            </w:sdtContent>
          </w:sdt>
        </w:p>
        <w:p w:rsidR="00EA388F" w:rsidRDefault="00EA388F" w:rsidP="005720E5">
          <w:pPr>
            <w:snapToGrid w:val="0"/>
            <w:spacing w:line="324" w:lineRule="auto"/>
            <w:ind w:firstLineChars="150" w:firstLine="360"/>
            <w:rPr>
              <w:sz w:val="24"/>
              <w:szCs w:val="24"/>
            </w:rPr>
          </w:pPr>
        </w:p>
        <w:p w:rsidR="00EA388F" w:rsidRDefault="00EA388F" w:rsidP="005720E5">
          <w:pPr>
            <w:snapToGrid w:val="0"/>
            <w:spacing w:line="324" w:lineRule="auto"/>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2"/>
            <w:gridCol w:w="1843"/>
            <w:gridCol w:w="992"/>
            <w:gridCol w:w="1276"/>
            <w:gridCol w:w="1065"/>
            <w:gridCol w:w="1121"/>
            <w:gridCol w:w="978"/>
          </w:tblGrid>
          <w:tr w:rsidR="000B1BCF" w:rsidRPr="00022785" w:rsidTr="000103F6">
            <w:trPr>
              <w:trHeight w:val="300"/>
            </w:trPr>
            <w:tc>
              <w:tcPr>
                <w:tcW w:w="1242" w:type="dxa"/>
                <w:vMerge w:val="restart"/>
              </w:tcPr>
              <w:p w:rsidR="000B1BCF" w:rsidRPr="00022785" w:rsidRDefault="000B1BCF" w:rsidP="000103F6">
                <w:pPr>
                  <w:snapToGrid w:val="0"/>
                  <w:spacing w:line="324" w:lineRule="auto"/>
                  <w:jc w:val="center"/>
                  <w:rPr>
                    <w:rFonts w:ascii="宋体"/>
                    <w:color w:val="000000"/>
                    <w:szCs w:val="21"/>
                  </w:rPr>
                </w:pPr>
                <w:r w:rsidRPr="00022785">
                  <w:rPr>
                    <w:rFonts w:ascii="宋体" w:hAnsi="宋体" w:hint="eastAsia"/>
                    <w:color w:val="000000"/>
                    <w:szCs w:val="21"/>
                  </w:rPr>
                  <w:t>股东类型</w:t>
                </w:r>
              </w:p>
            </w:tc>
            <w:tc>
              <w:tcPr>
                <w:tcW w:w="2835" w:type="dxa"/>
                <w:gridSpan w:val="2"/>
              </w:tcPr>
              <w:p w:rsidR="000B1BCF" w:rsidRPr="00022785" w:rsidRDefault="000B1BCF" w:rsidP="000103F6">
                <w:pPr>
                  <w:snapToGrid w:val="0"/>
                  <w:spacing w:line="324" w:lineRule="auto"/>
                  <w:jc w:val="center"/>
                  <w:rPr>
                    <w:rFonts w:ascii="宋体"/>
                    <w:color w:val="000000"/>
                    <w:szCs w:val="21"/>
                  </w:rPr>
                </w:pPr>
                <w:r w:rsidRPr="00022785">
                  <w:rPr>
                    <w:rFonts w:ascii="宋体" w:hAnsi="宋体" w:hint="eastAsia"/>
                    <w:color w:val="000000"/>
                    <w:szCs w:val="21"/>
                  </w:rPr>
                  <w:t>同意</w:t>
                </w:r>
              </w:p>
            </w:tc>
            <w:tc>
              <w:tcPr>
                <w:tcW w:w="2341" w:type="dxa"/>
                <w:gridSpan w:val="2"/>
              </w:tcPr>
              <w:p w:rsidR="000B1BCF" w:rsidRPr="00022785" w:rsidRDefault="000B1BCF" w:rsidP="000103F6">
                <w:pPr>
                  <w:snapToGrid w:val="0"/>
                  <w:spacing w:line="324" w:lineRule="auto"/>
                  <w:jc w:val="center"/>
                  <w:rPr>
                    <w:rFonts w:ascii="宋体"/>
                    <w:color w:val="000000"/>
                    <w:szCs w:val="21"/>
                  </w:rPr>
                </w:pPr>
                <w:r w:rsidRPr="00022785">
                  <w:rPr>
                    <w:rFonts w:ascii="宋体" w:hAnsi="宋体" w:hint="eastAsia"/>
                    <w:color w:val="000000"/>
                    <w:szCs w:val="21"/>
                  </w:rPr>
                  <w:t>反对</w:t>
                </w:r>
              </w:p>
            </w:tc>
            <w:tc>
              <w:tcPr>
                <w:tcW w:w="2099" w:type="dxa"/>
                <w:gridSpan w:val="2"/>
              </w:tcPr>
              <w:p w:rsidR="000B1BCF" w:rsidRPr="00022785" w:rsidRDefault="000B1BCF" w:rsidP="000103F6">
                <w:pPr>
                  <w:snapToGrid w:val="0"/>
                  <w:spacing w:line="324" w:lineRule="auto"/>
                  <w:jc w:val="center"/>
                  <w:rPr>
                    <w:rFonts w:ascii="宋体"/>
                    <w:color w:val="000000"/>
                    <w:szCs w:val="21"/>
                  </w:rPr>
                </w:pPr>
                <w:r w:rsidRPr="00022785">
                  <w:rPr>
                    <w:rFonts w:ascii="宋体" w:hAnsi="宋体" w:hint="eastAsia"/>
                    <w:color w:val="000000"/>
                    <w:szCs w:val="21"/>
                  </w:rPr>
                  <w:t>弃权</w:t>
                </w:r>
              </w:p>
            </w:tc>
          </w:tr>
          <w:tr w:rsidR="000B1BCF" w:rsidRPr="00022785" w:rsidTr="000103F6">
            <w:trPr>
              <w:trHeight w:val="300"/>
            </w:trPr>
            <w:tc>
              <w:tcPr>
                <w:tcW w:w="1242" w:type="dxa"/>
                <w:vMerge/>
              </w:tcPr>
              <w:p w:rsidR="000B1BCF" w:rsidRPr="00022785" w:rsidRDefault="000B1BCF" w:rsidP="000103F6">
                <w:pPr>
                  <w:snapToGrid w:val="0"/>
                  <w:spacing w:line="324" w:lineRule="auto"/>
                  <w:jc w:val="center"/>
                  <w:rPr>
                    <w:rFonts w:ascii="宋体"/>
                    <w:color w:val="000000"/>
                    <w:szCs w:val="21"/>
                  </w:rPr>
                </w:pPr>
              </w:p>
            </w:tc>
            <w:tc>
              <w:tcPr>
                <w:tcW w:w="1843" w:type="dxa"/>
              </w:tcPr>
              <w:p w:rsidR="000B1BCF" w:rsidRPr="00022785" w:rsidRDefault="000B1BCF" w:rsidP="000103F6">
                <w:pPr>
                  <w:snapToGrid w:val="0"/>
                  <w:spacing w:line="324" w:lineRule="auto"/>
                  <w:jc w:val="center"/>
                  <w:rPr>
                    <w:rFonts w:ascii="宋体"/>
                    <w:color w:val="000000"/>
                    <w:szCs w:val="21"/>
                  </w:rPr>
                </w:pPr>
                <w:r w:rsidRPr="00022785">
                  <w:rPr>
                    <w:rFonts w:ascii="宋体" w:hAnsi="宋体" w:hint="eastAsia"/>
                    <w:color w:val="000000"/>
                    <w:szCs w:val="21"/>
                  </w:rPr>
                  <w:t>票数</w:t>
                </w:r>
              </w:p>
            </w:tc>
            <w:tc>
              <w:tcPr>
                <w:tcW w:w="992" w:type="dxa"/>
              </w:tcPr>
              <w:p w:rsidR="000B1BCF" w:rsidRPr="00022785" w:rsidRDefault="000B1BCF" w:rsidP="000103F6">
                <w:pPr>
                  <w:snapToGrid w:val="0"/>
                  <w:spacing w:line="324" w:lineRule="auto"/>
                  <w:jc w:val="center"/>
                  <w:rPr>
                    <w:rFonts w:ascii="宋体"/>
                    <w:color w:val="000000"/>
                    <w:szCs w:val="21"/>
                  </w:rPr>
                </w:pPr>
                <w:r w:rsidRPr="00022785">
                  <w:rPr>
                    <w:rFonts w:ascii="宋体" w:hAnsi="宋体" w:hint="eastAsia"/>
                    <w:color w:val="000000"/>
                    <w:szCs w:val="21"/>
                  </w:rPr>
                  <w:t>比例（%）</w:t>
                </w:r>
              </w:p>
            </w:tc>
            <w:tc>
              <w:tcPr>
                <w:tcW w:w="1276" w:type="dxa"/>
              </w:tcPr>
              <w:p w:rsidR="000B1BCF" w:rsidRPr="00022785" w:rsidRDefault="000B1BCF" w:rsidP="000103F6">
                <w:pPr>
                  <w:snapToGrid w:val="0"/>
                  <w:spacing w:line="324" w:lineRule="auto"/>
                  <w:jc w:val="center"/>
                  <w:rPr>
                    <w:rFonts w:ascii="宋体"/>
                    <w:color w:val="000000"/>
                    <w:szCs w:val="21"/>
                  </w:rPr>
                </w:pPr>
                <w:r w:rsidRPr="00022785">
                  <w:rPr>
                    <w:rFonts w:ascii="宋体" w:hAnsi="宋体" w:hint="eastAsia"/>
                    <w:color w:val="000000"/>
                    <w:szCs w:val="21"/>
                  </w:rPr>
                  <w:t>票数</w:t>
                </w:r>
              </w:p>
            </w:tc>
            <w:tc>
              <w:tcPr>
                <w:tcW w:w="1065" w:type="dxa"/>
              </w:tcPr>
              <w:p w:rsidR="000B1BCF" w:rsidRPr="00022785" w:rsidRDefault="000B1BCF" w:rsidP="000103F6">
                <w:pPr>
                  <w:snapToGrid w:val="0"/>
                  <w:spacing w:line="324" w:lineRule="auto"/>
                  <w:jc w:val="center"/>
                  <w:rPr>
                    <w:rFonts w:ascii="宋体"/>
                    <w:color w:val="000000"/>
                    <w:szCs w:val="21"/>
                  </w:rPr>
                </w:pPr>
                <w:r w:rsidRPr="00022785">
                  <w:rPr>
                    <w:rFonts w:ascii="宋体" w:hAnsi="宋体" w:hint="eastAsia"/>
                    <w:color w:val="000000"/>
                    <w:szCs w:val="21"/>
                  </w:rPr>
                  <w:t>比例（%）</w:t>
                </w:r>
              </w:p>
            </w:tc>
            <w:tc>
              <w:tcPr>
                <w:tcW w:w="1121" w:type="dxa"/>
              </w:tcPr>
              <w:p w:rsidR="000B1BCF" w:rsidRPr="00022785" w:rsidRDefault="000B1BCF" w:rsidP="000103F6">
                <w:pPr>
                  <w:snapToGrid w:val="0"/>
                  <w:spacing w:line="324" w:lineRule="auto"/>
                  <w:jc w:val="center"/>
                  <w:rPr>
                    <w:rFonts w:ascii="宋体"/>
                    <w:color w:val="000000"/>
                    <w:szCs w:val="21"/>
                  </w:rPr>
                </w:pPr>
                <w:r w:rsidRPr="00022785">
                  <w:rPr>
                    <w:rFonts w:ascii="宋体" w:hAnsi="宋体" w:hint="eastAsia"/>
                    <w:color w:val="000000"/>
                    <w:szCs w:val="21"/>
                  </w:rPr>
                  <w:t>票数</w:t>
                </w:r>
              </w:p>
            </w:tc>
            <w:tc>
              <w:tcPr>
                <w:tcW w:w="978" w:type="dxa"/>
              </w:tcPr>
              <w:p w:rsidR="000B1BCF" w:rsidRPr="00022785" w:rsidRDefault="000B1BCF" w:rsidP="000103F6">
                <w:pPr>
                  <w:snapToGrid w:val="0"/>
                  <w:spacing w:line="324" w:lineRule="auto"/>
                  <w:jc w:val="center"/>
                  <w:rPr>
                    <w:rFonts w:ascii="宋体"/>
                    <w:color w:val="000000"/>
                    <w:szCs w:val="21"/>
                  </w:rPr>
                </w:pPr>
                <w:r w:rsidRPr="00022785">
                  <w:rPr>
                    <w:rFonts w:ascii="宋体" w:hAnsi="宋体" w:hint="eastAsia"/>
                    <w:color w:val="000000"/>
                    <w:szCs w:val="21"/>
                  </w:rPr>
                  <w:t>比例（%）</w:t>
                </w:r>
              </w:p>
            </w:tc>
          </w:tr>
          <w:tr w:rsidR="000B1BCF" w:rsidRPr="00022785" w:rsidTr="000103F6">
            <w:tc>
              <w:tcPr>
                <w:tcW w:w="1242" w:type="dxa"/>
              </w:tcPr>
              <w:p w:rsidR="000B1BCF" w:rsidRPr="00022785" w:rsidRDefault="000B1BCF" w:rsidP="000103F6">
                <w:pPr>
                  <w:snapToGrid w:val="0"/>
                  <w:spacing w:line="324" w:lineRule="auto"/>
                  <w:jc w:val="center"/>
                  <w:rPr>
                    <w:rFonts w:ascii="宋体"/>
                    <w:color w:val="000000"/>
                    <w:szCs w:val="21"/>
                  </w:rPr>
                </w:pPr>
                <w:r w:rsidRPr="00022785">
                  <w:rPr>
                    <w:rFonts w:ascii="宋体" w:hAnsi="宋体"/>
                    <w:color w:val="000000"/>
                    <w:szCs w:val="21"/>
                  </w:rPr>
                  <w:t>A</w:t>
                </w:r>
                <w:r w:rsidRPr="00022785">
                  <w:rPr>
                    <w:rFonts w:ascii="宋体" w:hAnsi="宋体" w:hint="eastAsia"/>
                    <w:color w:val="000000"/>
                    <w:szCs w:val="21"/>
                  </w:rPr>
                  <w:t>股</w:t>
                </w:r>
              </w:p>
            </w:tc>
            <w:sdt>
              <w:sdtPr>
                <w:rPr>
                  <w:rFonts w:ascii="宋体"/>
                  <w:szCs w:val="21"/>
                </w:rPr>
                <w:alias w:val="非累积投票议案表决情况_A股同意票数"/>
                <w:tag w:val="_GBC_d13cb7c3b10e4b89bd272020d5dfc3c5"/>
                <w:id w:val="26120829"/>
                <w:lock w:val="sdtLocked"/>
              </w:sdtPr>
              <w:sdtContent>
                <w:tc>
                  <w:tcPr>
                    <w:tcW w:w="1843" w:type="dxa"/>
                  </w:tcPr>
                  <w:p w:rsidR="000B1BCF" w:rsidRPr="00022785" w:rsidRDefault="000B1BCF" w:rsidP="000103F6">
                    <w:pPr>
                      <w:snapToGrid w:val="0"/>
                      <w:spacing w:line="324" w:lineRule="auto"/>
                      <w:jc w:val="right"/>
                      <w:rPr>
                        <w:rFonts w:ascii="宋体"/>
                        <w:szCs w:val="21"/>
                      </w:rPr>
                    </w:pPr>
                    <w:r w:rsidRPr="00022785">
                      <w:rPr>
                        <w:rFonts w:ascii="宋体"/>
                        <w:szCs w:val="21"/>
                      </w:rPr>
                      <w:t>94,608,380</w:t>
                    </w:r>
                  </w:p>
                </w:tc>
              </w:sdtContent>
            </w:sdt>
            <w:sdt>
              <w:sdtPr>
                <w:rPr>
                  <w:rFonts w:ascii="宋体"/>
                  <w:szCs w:val="21"/>
                </w:rPr>
                <w:alias w:val="非累积投票议案表决情况_A股同意比例"/>
                <w:tag w:val="_GBC_baa01c35de4c4da5999507b346370a05"/>
                <w:id w:val="26120830"/>
                <w:lock w:val="sdtLocked"/>
              </w:sdtPr>
              <w:sdtContent>
                <w:tc>
                  <w:tcPr>
                    <w:tcW w:w="992" w:type="dxa"/>
                  </w:tcPr>
                  <w:p w:rsidR="000B1BCF" w:rsidRPr="00022785" w:rsidRDefault="000B1BCF" w:rsidP="000103F6">
                    <w:pPr>
                      <w:snapToGrid w:val="0"/>
                      <w:spacing w:line="324" w:lineRule="auto"/>
                      <w:jc w:val="right"/>
                      <w:rPr>
                        <w:rFonts w:ascii="宋体"/>
                        <w:szCs w:val="21"/>
                      </w:rPr>
                    </w:pPr>
                    <w:r w:rsidRPr="00022785">
                      <w:rPr>
                        <w:rFonts w:ascii="宋体"/>
                        <w:szCs w:val="21"/>
                      </w:rPr>
                      <w:t>99.6231</w:t>
                    </w:r>
                  </w:p>
                </w:tc>
              </w:sdtContent>
            </w:sdt>
            <w:sdt>
              <w:sdtPr>
                <w:rPr>
                  <w:rFonts w:ascii="宋体"/>
                  <w:szCs w:val="21"/>
                </w:rPr>
                <w:alias w:val="非累积投票议案表决情况_A股反对票数"/>
                <w:tag w:val="_GBC_aeddc7b9df07427a8287a3319656953b"/>
                <w:id w:val="26120831"/>
                <w:lock w:val="sdtLocked"/>
              </w:sdtPr>
              <w:sdtContent>
                <w:tc>
                  <w:tcPr>
                    <w:tcW w:w="1276" w:type="dxa"/>
                  </w:tcPr>
                  <w:p w:rsidR="000B1BCF" w:rsidRPr="00022785" w:rsidRDefault="000B1BCF" w:rsidP="000103F6">
                    <w:pPr>
                      <w:snapToGrid w:val="0"/>
                      <w:spacing w:line="324" w:lineRule="auto"/>
                      <w:jc w:val="right"/>
                      <w:rPr>
                        <w:rFonts w:ascii="宋体"/>
                        <w:szCs w:val="21"/>
                      </w:rPr>
                    </w:pPr>
                    <w:r w:rsidRPr="00022785">
                      <w:rPr>
                        <w:rFonts w:ascii="宋体"/>
                        <w:szCs w:val="21"/>
                      </w:rPr>
                      <w:t>357,900</w:t>
                    </w:r>
                  </w:p>
                </w:tc>
              </w:sdtContent>
            </w:sdt>
            <w:sdt>
              <w:sdtPr>
                <w:rPr>
                  <w:rFonts w:ascii="宋体"/>
                  <w:szCs w:val="21"/>
                </w:rPr>
                <w:alias w:val="非累积投票议案表决情况_A股反对比例"/>
                <w:tag w:val="_GBC_2fbfff06037f464baa9501f7aaaeeca4"/>
                <w:id w:val="26120832"/>
                <w:lock w:val="sdtLocked"/>
              </w:sdtPr>
              <w:sdtContent>
                <w:tc>
                  <w:tcPr>
                    <w:tcW w:w="1065" w:type="dxa"/>
                  </w:tcPr>
                  <w:p w:rsidR="000B1BCF" w:rsidRPr="00022785" w:rsidRDefault="000B1BCF" w:rsidP="000103F6">
                    <w:pPr>
                      <w:snapToGrid w:val="0"/>
                      <w:spacing w:line="324" w:lineRule="auto"/>
                      <w:jc w:val="right"/>
                      <w:rPr>
                        <w:rFonts w:ascii="宋体"/>
                        <w:szCs w:val="21"/>
                      </w:rPr>
                    </w:pPr>
                    <w:r w:rsidRPr="00022785">
                      <w:rPr>
                        <w:rFonts w:ascii="宋体"/>
                        <w:szCs w:val="21"/>
                      </w:rPr>
                      <w:t>0.3769</w:t>
                    </w:r>
                  </w:p>
                </w:tc>
              </w:sdtContent>
            </w:sdt>
            <w:sdt>
              <w:sdtPr>
                <w:rPr>
                  <w:rFonts w:ascii="宋体"/>
                  <w:szCs w:val="21"/>
                </w:rPr>
                <w:alias w:val="非累积投票议案表决情况_A股弃权票数"/>
                <w:tag w:val="_GBC_311dad2ae32a4a41b5f70fe48cb445b5"/>
                <w:id w:val="26120833"/>
                <w:lock w:val="sdtLocked"/>
              </w:sdtPr>
              <w:sdtContent>
                <w:tc>
                  <w:tcPr>
                    <w:tcW w:w="1121" w:type="dxa"/>
                  </w:tcPr>
                  <w:p w:rsidR="000B1BCF" w:rsidRPr="00022785" w:rsidRDefault="000B1BCF" w:rsidP="000103F6">
                    <w:pPr>
                      <w:snapToGrid w:val="0"/>
                      <w:spacing w:line="324" w:lineRule="auto"/>
                      <w:jc w:val="right"/>
                      <w:rPr>
                        <w:rFonts w:ascii="宋体"/>
                        <w:szCs w:val="21"/>
                      </w:rPr>
                    </w:pPr>
                    <w:r w:rsidRPr="00022785">
                      <w:rPr>
                        <w:rFonts w:ascii="宋体"/>
                        <w:szCs w:val="21"/>
                      </w:rPr>
                      <w:t>0</w:t>
                    </w:r>
                  </w:p>
                </w:tc>
              </w:sdtContent>
            </w:sdt>
            <w:sdt>
              <w:sdtPr>
                <w:rPr>
                  <w:rFonts w:ascii="宋体"/>
                  <w:szCs w:val="21"/>
                </w:rPr>
                <w:alias w:val="非累积投票议案表决情况_A股弃权比例"/>
                <w:tag w:val="_GBC_3723b88f133b472497fbb1e22ce723a0"/>
                <w:id w:val="26120834"/>
                <w:lock w:val="sdtLocked"/>
              </w:sdtPr>
              <w:sdtContent>
                <w:tc>
                  <w:tcPr>
                    <w:tcW w:w="978" w:type="dxa"/>
                  </w:tcPr>
                  <w:p w:rsidR="000B1BCF" w:rsidRPr="00022785" w:rsidRDefault="000B1BCF" w:rsidP="000103F6">
                    <w:pPr>
                      <w:snapToGrid w:val="0"/>
                      <w:spacing w:line="324" w:lineRule="auto"/>
                      <w:jc w:val="right"/>
                      <w:rPr>
                        <w:rFonts w:ascii="宋体"/>
                        <w:szCs w:val="21"/>
                      </w:rPr>
                    </w:pPr>
                    <w:r w:rsidRPr="00022785">
                      <w:rPr>
                        <w:rFonts w:ascii="宋体"/>
                        <w:szCs w:val="21"/>
                      </w:rPr>
                      <w:t>0.0000</w:t>
                    </w:r>
                  </w:p>
                </w:tc>
              </w:sdtContent>
            </w:sdt>
          </w:tr>
        </w:tbl>
        <w:p w:rsidR="00EA388F" w:rsidRDefault="004806C6" w:rsidP="005720E5">
          <w:pPr>
            <w:snapToGrid w:val="0"/>
            <w:spacing w:line="324" w:lineRule="auto"/>
          </w:pPr>
        </w:p>
      </w:sdtContent>
    </w:sdt>
    <w:sdt>
      <w:sdtPr>
        <w:rPr>
          <w:b w:val="0"/>
          <w:bCs w:val="0"/>
          <w:sz w:val="21"/>
          <w:szCs w:val="22"/>
        </w:rPr>
        <w:alias w:val="模块:非累积投票议案"/>
        <w:tag w:val="_SEC_fd138d262d644e50920ea2bdb258ac70"/>
        <w:id w:val="24454850"/>
        <w:lock w:val="sdtLocked"/>
      </w:sdtPr>
      <w:sdtEndPr>
        <w:rPr>
          <w:szCs w:val="21"/>
        </w:rPr>
      </w:sdtEndPr>
      <w:sdtContent>
        <w:p w:rsidR="00EA388F" w:rsidRPr="00F5490E" w:rsidRDefault="00EA388F" w:rsidP="005720E5">
          <w:pPr>
            <w:pStyle w:val="3"/>
            <w:keepNext w:val="0"/>
            <w:keepLines w:val="0"/>
            <w:numPr>
              <w:ilvl w:val="0"/>
              <w:numId w:val="9"/>
            </w:numPr>
            <w:snapToGrid w:val="0"/>
            <w:spacing w:before="0" w:after="0" w:line="324" w:lineRule="auto"/>
            <w:rPr>
              <w:rFonts w:asciiTheme="minorEastAsia" w:hAnsiTheme="minorEastAsia"/>
              <w:sz w:val="24"/>
              <w:szCs w:val="24"/>
            </w:rPr>
          </w:pPr>
          <w:r w:rsidRPr="00B44C5F">
            <w:rPr>
              <w:rFonts w:hint="eastAsia"/>
              <w:sz w:val="24"/>
              <w:szCs w:val="24"/>
            </w:rPr>
            <w:t>议</w:t>
          </w:r>
          <w:r w:rsidRPr="00F5490E">
            <w:rPr>
              <w:rFonts w:asciiTheme="minorEastAsia" w:hAnsiTheme="minorEastAsia" w:hint="eastAsia"/>
              <w:sz w:val="24"/>
              <w:szCs w:val="24"/>
            </w:rPr>
            <w:t>案名称：</w:t>
          </w:r>
          <w:sdt>
            <w:sdtPr>
              <w:rPr>
                <w:rFonts w:asciiTheme="minorEastAsia" w:hAnsiTheme="minorEastAsia" w:hint="eastAsia"/>
                <w:sz w:val="24"/>
                <w:szCs w:val="24"/>
              </w:rPr>
              <w:alias w:val="非累积投票议案表决情况_议案名称"/>
              <w:tag w:val="_GBC_16397d349277454a867ff0ffe4485ce9"/>
              <w:id w:val="24454852"/>
              <w:lock w:val="sdtLocked"/>
            </w:sdtPr>
            <w:sdtContent>
              <w:r w:rsidRPr="00F5490E">
                <w:rPr>
                  <w:rFonts w:asciiTheme="minorEastAsia" w:hAnsiTheme="minorEastAsia" w:hint="eastAsia"/>
                  <w:sz w:val="24"/>
                  <w:szCs w:val="24"/>
                </w:rPr>
                <w:t>审议关于公司董事、监事及高级管理人员2017年度薪酬结算的议案</w:t>
              </w:r>
            </w:sdtContent>
          </w:sdt>
        </w:p>
        <w:p w:rsidR="00EA388F" w:rsidRDefault="00EA388F" w:rsidP="005720E5">
          <w:pPr>
            <w:snapToGrid w:val="0"/>
            <w:spacing w:line="324" w:lineRule="auto"/>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4454853"/>
              <w:lock w:val="sdtLocked"/>
              <w:comboBox>
                <w:listItem w:displayText="通过" w:value="通过"/>
                <w:listItem w:displayText="不通过" w:value="不通过"/>
              </w:comboBox>
            </w:sdtPr>
            <w:sdtContent>
              <w:r>
                <w:rPr>
                  <w:rFonts w:hint="eastAsia"/>
                  <w:sz w:val="24"/>
                  <w:szCs w:val="24"/>
                </w:rPr>
                <w:t>通过</w:t>
              </w:r>
            </w:sdtContent>
          </w:sdt>
        </w:p>
        <w:p w:rsidR="00EA388F" w:rsidRDefault="00EA388F" w:rsidP="005720E5">
          <w:pPr>
            <w:snapToGrid w:val="0"/>
            <w:spacing w:line="324" w:lineRule="auto"/>
            <w:ind w:firstLineChars="150" w:firstLine="360"/>
            <w:rPr>
              <w:sz w:val="24"/>
              <w:szCs w:val="24"/>
            </w:rPr>
          </w:pPr>
        </w:p>
        <w:p w:rsidR="00EA388F" w:rsidRDefault="00EA388F" w:rsidP="005720E5">
          <w:pPr>
            <w:snapToGrid w:val="0"/>
            <w:spacing w:line="324" w:lineRule="auto"/>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2"/>
            <w:gridCol w:w="1843"/>
            <w:gridCol w:w="992"/>
            <w:gridCol w:w="1276"/>
            <w:gridCol w:w="1065"/>
            <w:gridCol w:w="1121"/>
            <w:gridCol w:w="978"/>
          </w:tblGrid>
          <w:tr w:rsidR="000B1BCF" w:rsidRPr="00022785" w:rsidTr="006061DF">
            <w:trPr>
              <w:trHeight w:val="300"/>
            </w:trPr>
            <w:tc>
              <w:tcPr>
                <w:tcW w:w="1242" w:type="dxa"/>
                <w:vMerge w:val="restart"/>
              </w:tcPr>
              <w:p w:rsidR="000B1BCF" w:rsidRPr="00022785" w:rsidRDefault="000B1BCF" w:rsidP="006061DF">
                <w:pPr>
                  <w:snapToGrid w:val="0"/>
                  <w:spacing w:line="324" w:lineRule="auto"/>
                  <w:jc w:val="center"/>
                  <w:rPr>
                    <w:rFonts w:ascii="宋体"/>
                    <w:color w:val="000000"/>
                    <w:szCs w:val="21"/>
                  </w:rPr>
                </w:pPr>
                <w:r w:rsidRPr="00022785">
                  <w:rPr>
                    <w:rFonts w:ascii="宋体" w:hAnsi="宋体" w:hint="eastAsia"/>
                    <w:color w:val="000000"/>
                    <w:szCs w:val="21"/>
                  </w:rPr>
                  <w:t>股东类型</w:t>
                </w:r>
              </w:p>
            </w:tc>
            <w:tc>
              <w:tcPr>
                <w:tcW w:w="2835" w:type="dxa"/>
                <w:gridSpan w:val="2"/>
              </w:tcPr>
              <w:p w:rsidR="000B1BCF" w:rsidRPr="00022785" w:rsidRDefault="000B1BCF" w:rsidP="006061DF">
                <w:pPr>
                  <w:snapToGrid w:val="0"/>
                  <w:spacing w:line="324" w:lineRule="auto"/>
                  <w:jc w:val="center"/>
                  <w:rPr>
                    <w:rFonts w:ascii="宋体"/>
                    <w:color w:val="000000"/>
                    <w:szCs w:val="21"/>
                  </w:rPr>
                </w:pPr>
                <w:r w:rsidRPr="00022785">
                  <w:rPr>
                    <w:rFonts w:ascii="宋体" w:hAnsi="宋体" w:hint="eastAsia"/>
                    <w:color w:val="000000"/>
                    <w:szCs w:val="21"/>
                  </w:rPr>
                  <w:t>同意</w:t>
                </w:r>
              </w:p>
            </w:tc>
            <w:tc>
              <w:tcPr>
                <w:tcW w:w="2341" w:type="dxa"/>
                <w:gridSpan w:val="2"/>
              </w:tcPr>
              <w:p w:rsidR="000B1BCF" w:rsidRPr="00022785" w:rsidRDefault="000B1BCF" w:rsidP="006061DF">
                <w:pPr>
                  <w:snapToGrid w:val="0"/>
                  <w:spacing w:line="324" w:lineRule="auto"/>
                  <w:jc w:val="center"/>
                  <w:rPr>
                    <w:rFonts w:ascii="宋体"/>
                    <w:color w:val="000000"/>
                    <w:szCs w:val="21"/>
                  </w:rPr>
                </w:pPr>
                <w:r w:rsidRPr="00022785">
                  <w:rPr>
                    <w:rFonts w:ascii="宋体" w:hAnsi="宋体" w:hint="eastAsia"/>
                    <w:color w:val="000000"/>
                    <w:szCs w:val="21"/>
                  </w:rPr>
                  <w:t>反对</w:t>
                </w:r>
              </w:p>
            </w:tc>
            <w:tc>
              <w:tcPr>
                <w:tcW w:w="2099" w:type="dxa"/>
                <w:gridSpan w:val="2"/>
              </w:tcPr>
              <w:p w:rsidR="000B1BCF" w:rsidRPr="00022785" w:rsidRDefault="000B1BCF" w:rsidP="006061DF">
                <w:pPr>
                  <w:snapToGrid w:val="0"/>
                  <w:spacing w:line="324" w:lineRule="auto"/>
                  <w:jc w:val="center"/>
                  <w:rPr>
                    <w:rFonts w:ascii="宋体"/>
                    <w:color w:val="000000"/>
                    <w:szCs w:val="21"/>
                  </w:rPr>
                </w:pPr>
                <w:r w:rsidRPr="00022785">
                  <w:rPr>
                    <w:rFonts w:ascii="宋体" w:hAnsi="宋体" w:hint="eastAsia"/>
                    <w:color w:val="000000"/>
                    <w:szCs w:val="21"/>
                  </w:rPr>
                  <w:t>弃权</w:t>
                </w:r>
              </w:p>
            </w:tc>
          </w:tr>
          <w:tr w:rsidR="000B1BCF" w:rsidRPr="00022785" w:rsidTr="006061DF">
            <w:trPr>
              <w:trHeight w:val="300"/>
            </w:trPr>
            <w:tc>
              <w:tcPr>
                <w:tcW w:w="1242" w:type="dxa"/>
                <w:vMerge/>
              </w:tcPr>
              <w:p w:rsidR="000B1BCF" w:rsidRPr="00022785" w:rsidRDefault="000B1BCF" w:rsidP="006061DF">
                <w:pPr>
                  <w:snapToGrid w:val="0"/>
                  <w:spacing w:line="324" w:lineRule="auto"/>
                  <w:jc w:val="center"/>
                  <w:rPr>
                    <w:rFonts w:ascii="宋体"/>
                    <w:color w:val="000000"/>
                    <w:szCs w:val="21"/>
                  </w:rPr>
                </w:pPr>
              </w:p>
            </w:tc>
            <w:tc>
              <w:tcPr>
                <w:tcW w:w="1843" w:type="dxa"/>
              </w:tcPr>
              <w:p w:rsidR="000B1BCF" w:rsidRPr="00022785" w:rsidRDefault="000B1BCF" w:rsidP="006061DF">
                <w:pPr>
                  <w:snapToGrid w:val="0"/>
                  <w:spacing w:line="324" w:lineRule="auto"/>
                  <w:jc w:val="center"/>
                  <w:rPr>
                    <w:rFonts w:ascii="宋体"/>
                    <w:color w:val="000000"/>
                    <w:szCs w:val="21"/>
                  </w:rPr>
                </w:pPr>
                <w:r w:rsidRPr="00022785">
                  <w:rPr>
                    <w:rFonts w:ascii="宋体" w:hAnsi="宋体" w:hint="eastAsia"/>
                    <w:color w:val="000000"/>
                    <w:szCs w:val="21"/>
                  </w:rPr>
                  <w:t>票数</w:t>
                </w:r>
              </w:p>
            </w:tc>
            <w:tc>
              <w:tcPr>
                <w:tcW w:w="992" w:type="dxa"/>
              </w:tcPr>
              <w:p w:rsidR="000B1BCF" w:rsidRPr="00022785" w:rsidRDefault="000B1BCF" w:rsidP="006061DF">
                <w:pPr>
                  <w:snapToGrid w:val="0"/>
                  <w:spacing w:line="324" w:lineRule="auto"/>
                  <w:jc w:val="center"/>
                  <w:rPr>
                    <w:rFonts w:ascii="宋体"/>
                    <w:color w:val="000000"/>
                    <w:szCs w:val="21"/>
                  </w:rPr>
                </w:pPr>
                <w:r w:rsidRPr="00022785">
                  <w:rPr>
                    <w:rFonts w:ascii="宋体" w:hAnsi="宋体" w:hint="eastAsia"/>
                    <w:color w:val="000000"/>
                    <w:szCs w:val="21"/>
                  </w:rPr>
                  <w:t>比例（%）</w:t>
                </w:r>
              </w:p>
            </w:tc>
            <w:tc>
              <w:tcPr>
                <w:tcW w:w="1276" w:type="dxa"/>
              </w:tcPr>
              <w:p w:rsidR="000B1BCF" w:rsidRPr="00022785" w:rsidRDefault="000B1BCF" w:rsidP="006061DF">
                <w:pPr>
                  <w:snapToGrid w:val="0"/>
                  <w:spacing w:line="324" w:lineRule="auto"/>
                  <w:jc w:val="center"/>
                  <w:rPr>
                    <w:rFonts w:ascii="宋体"/>
                    <w:color w:val="000000"/>
                    <w:szCs w:val="21"/>
                  </w:rPr>
                </w:pPr>
                <w:r w:rsidRPr="00022785">
                  <w:rPr>
                    <w:rFonts w:ascii="宋体" w:hAnsi="宋体" w:hint="eastAsia"/>
                    <w:color w:val="000000"/>
                    <w:szCs w:val="21"/>
                  </w:rPr>
                  <w:t>票数</w:t>
                </w:r>
              </w:p>
            </w:tc>
            <w:tc>
              <w:tcPr>
                <w:tcW w:w="1065" w:type="dxa"/>
              </w:tcPr>
              <w:p w:rsidR="000B1BCF" w:rsidRPr="00022785" w:rsidRDefault="000B1BCF" w:rsidP="006061DF">
                <w:pPr>
                  <w:snapToGrid w:val="0"/>
                  <w:spacing w:line="324" w:lineRule="auto"/>
                  <w:jc w:val="center"/>
                  <w:rPr>
                    <w:rFonts w:ascii="宋体"/>
                    <w:color w:val="000000"/>
                    <w:szCs w:val="21"/>
                  </w:rPr>
                </w:pPr>
                <w:r w:rsidRPr="00022785">
                  <w:rPr>
                    <w:rFonts w:ascii="宋体" w:hAnsi="宋体" w:hint="eastAsia"/>
                    <w:color w:val="000000"/>
                    <w:szCs w:val="21"/>
                  </w:rPr>
                  <w:t>比例（%）</w:t>
                </w:r>
              </w:p>
            </w:tc>
            <w:tc>
              <w:tcPr>
                <w:tcW w:w="1121" w:type="dxa"/>
              </w:tcPr>
              <w:p w:rsidR="000B1BCF" w:rsidRPr="00022785" w:rsidRDefault="000B1BCF" w:rsidP="006061DF">
                <w:pPr>
                  <w:snapToGrid w:val="0"/>
                  <w:spacing w:line="324" w:lineRule="auto"/>
                  <w:jc w:val="center"/>
                  <w:rPr>
                    <w:rFonts w:ascii="宋体"/>
                    <w:color w:val="000000"/>
                    <w:szCs w:val="21"/>
                  </w:rPr>
                </w:pPr>
                <w:r w:rsidRPr="00022785">
                  <w:rPr>
                    <w:rFonts w:ascii="宋体" w:hAnsi="宋体" w:hint="eastAsia"/>
                    <w:color w:val="000000"/>
                    <w:szCs w:val="21"/>
                  </w:rPr>
                  <w:t>票数</w:t>
                </w:r>
              </w:p>
            </w:tc>
            <w:tc>
              <w:tcPr>
                <w:tcW w:w="978" w:type="dxa"/>
              </w:tcPr>
              <w:p w:rsidR="000B1BCF" w:rsidRPr="00022785" w:rsidRDefault="000B1BCF" w:rsidP="006061DF">
                <w:pPr>
                  <w:snapToGrid w:val="0"/>
                  <w:spacing w:line="324" w:lineRule="auto"/>
                  <w:jc w:val="center"/>
                  <w:rPr>
                    <w:rFonts w:ascii="宋体"/>
                    <w:color w:val="000000"/>
                    <w:szCs w:val="21"/>
                  </w:rPr>
                </w:pPr>
                <w:r w:rsidRPr="00022785">
                  <w:rPr>
                    <w:rFonts w:ascii="宋体" w:hAnsi="宋体" w:hint="eastAsia"/>
                    <w:color w:val="000000"/>
                    <w:szCs w:val="21"/>
                  </w:rPr>
                  <w:t>比例（%）</w:t>
                </w:r>
              </w:p>
            </w:tc>
          </w:tr>
          <w:tr w:rsidR="000B1BCF" w:rsidRPr="00022785" w:rsidTr="006061DF">
            <w:tc>
              <w:tcPr>
                <w:tcW w:w="1242" w:type="dxa"/>
              </w:tcPr>
              <w:p w:rsidR="000B1BCF" w:rsidRPr="00022785" w:rsidRDefault="000B1BCF" w:rsidP="006061DF">
                <w:pPr>
                  <w:snapToGrid w:val="0"/>
                  <w:spacing w:line="324" w:lineRule="auto"/>
                  <w:jc w:val="center"/>
                  <w:rPr>
                    <w:rFonts w:ascii="宋体"/>
                    <w:color w:val="000000"/>
                    <w:szCs w:val="21"/>
                  </w:rPr>
                </w:pPr>
                <w:r w:rsidRPr="00022785">
                  <w:rPr>
                    <w:rFonts w:ascii="宋体" w:hAnsi="宋体"/>
                    <w:color w:val="000000"/>
                    <w:szCs w:val="21"/>
                  </w:rPr>
                  <w:t>A</w:t>
                </w:r>
                <w:r w:rsidRPr="00022785">
                  <w:rPr>
                    <w:rFonts w:ascii="宋体" w:hAnsi="宋体" w:hint="eastAsia"/>
                    <w:color w:val="000000"/>
                    <w:szCs w:val="21"/>
                  </w:rPr>
                  <w:t>股</w:t>
                </w:r>
              </w:p>
            </w:tc>
            <w:sdt>
              <w:sdtPr>
                <w:rPr>
                  <w:rFonts w:ascii="宋体"/>
                  <w:szCs w:val="21"/>
                </w:rPr>
                <w:alias w:val="非累积投票议案表决情况_A股同意票数"/>
                <w:tag w:val="_GBC_d13cb7c3b10e4b89bd272020d5dfc3c5"/>
                <w:id w:val="26120859"/>
                <w:lock w:val="sdtLocked"/>
              </w:sdtPr>
              <w:sdtContent>
                <w:tc>
                  <w:tcPr>
                    <w:tcW w:w="1843" w:type="dxa"/>
                  </w:tcPr>
                  <w:p w:rsidR="000B1BCF" w:rsidRPr="00022785" w:rsidRDefault="000B1BCF" w:rsidP="006061DF">
                    <w:pPr>
                      <w:snapToGrid w:val="0"/>
                      <w:spacing w:line="324" w:lineRule="auto"/>
                      <w:jc w:val="right"/>
                      <w:rPr>
                        <w:rFonts w:ascii="宋体"/>
                        <w:szCs w:val="21"/>
                      </w:rPr>
                    </w:pPr>
                    <w:r w:rsidRPr="00022785">
                      <w:rPr>
                        <w:rFonts w:ascii="宋体"/>
                        <w:szCs w:val="21"/>
                      </w:rPr>
                      <w:t>94,567,280</w:t>
                    </w:r>
                  </w:p>
                </w:tc>
              </w:sdtContent>
            </w:sdt>
            <w:sdt>
              <w:sdtPr>
                <w:rPr>
                  <w:rFonts w:ascii="宋体"/>
                  <w:szCs w:val="21"/>
                </w:rPr>
                <w:alias w:val="非累积投票议案表决情况_A股同意比例"/>
                <w:tag w:val="_GBC_baa01c35de4c4da5999507b346370a05"/>
                <w:id w:val="26120860"/>
                <w:lock w:val="sdtLocked"/>
              </w:sdtPr>
              <w:sdtContent>
                <w:tc>
                  <w:tcPr>
                    <w:tcW w:w="992" w:type="dxa"/>
                  </w:tcPr>
                  <w:p w:rsidR="000B1BCF" w:rsidRPr="00022785" w:rsidRDefault="000B1BCF" w:rsidP="006061DF">
                    <w:pPr>
                      <w:snapToGrid w:val="0"/>
                      <w:spacing w:line="324" w:lineRule="auto"/>
                      <w:jc w:val="right"/>
                      <w:rPr>
                        <w:rFonts w:ascii="宋体"/>
                        <w:szCs w:val="21"/>
                      </w:rPr>
                    </w:pPr>
                    <w:r w:rsidRPr="00022785">
                      <w:rPr>
                        <w:rFonts w:ascii="宋体"/>
                        <w:szCs w:val="21"/>
                      </w:rPr>
                      <w:t>99.5798</w:t>
                    </w:r>
                  </w:p>
                </w:tc>
              </w:sdtContent>
            </w:sdt>
            <w:sdt>
              <w:sdtPr>
                <w:rPr>
                  <w:rFonts w:ascii="宋体"/>
                  <w:szCs w:val="21"/>
                </w:rPr>
                <w:alias w:val="非累积投票议案表决情况_A股反对票数"/>
                <w:tag w:val="_GBC_aeddc7b9df07427a8287a3319656953b"/>
                <w:id w:val="26120861"/>
                <w:lock w:val="sdtLocked"/>
              </w:sdtPr>
              <w:sdtContent>
                <w:tc>
                  <w:tcPr>
                    <w:tcW w:w="1276" w:type="dxa"/>
                  </w:tcPr>
                  <w:p w:rsidR="000B1BCF" w:rsidRPr="00022785" w:rsidRDefault="000B1BCF" w:rsidP="006061DF">
                    <w:pPr>
                      <w:snapToGrid w:val="0"/>
                      <w:spacing w:line="324" w:lineRule="auto"/>
                      <w:jc w:val="right"/>
                      <w:rPr>
                        <w:rFonts w:ascii="宋体"/>
                        <w:szCs w:val="21"/>
                      </w:rPr>
                    </w:pPr>
                    <w:r w:rsidRPr="00022785">
                      <w:rPr>
                        <w:rFonts w:ascii="宋体"/>
                        <w:szCs w:val="21"/>
                      </w:rPr>
                      <w:t>399,000</w:t>
                    </w:r>
                  </w:p>
                </w:tc>
              </w:sdtContent>
            </w:sdt>
            <w:sdt>
              <w:sdtPr>
                <w:rPr>
                  <w:rFonts w:ascii="宋体"/>
                  <w:szCs w:val="21"/>
                </w:rPr>
                <w:alias w:val="非累积投票议案表决情况_A股反对比例"/>
                <w:tag w:val="_GBC_2fbfff06037f464baa9501f7aaaeeca4"/>
                <w:id w:val="26120862"/>
                <w:lock w:val="sdtLocked"/>
              </w:sdtPr>
              <w:sdtContent>
                <w:tc>
                  <w:tcPr>
                    <w:tcW w:w="1065" w:type="dxa"/>
                  </w:tcPr>
                  <w:p w:rsidR="000B1BCF" w:rsidRPr="00022785" w:rsidRDefault="000B1BCF" w:rsidP="006061DF">
                    <w:pPr>
                      <w:snapToGrid w:val="0"/>
                      <w:spacing w:line="324" w:lineRule="auto"/>
                      <w:jc w:val="right"/>
                      <w:rPr>
                        <w:rFonts w:ascii="宋体"/>
                        <w:szCs w:val="21"/>
                      </w:rPr>
                    </w:pPr>
                    <w:r w:rsidRPr="00022785">
                      <w:rPr>
                        <w:rFonts w:ascii="宋体"/>
                        <w:szCs w:val="21"/>
                      </w:rPr>
                      <w:t>0.4202</w:t>
                    </w:r>
                  </w:p>
                </w:tc>
              </w:sdtContent>
            </w:sdt>
            <w:sdt>
              <w:sdtPr>
                <w:rPr>
                  <w:rFonts w:ascii="宋体"/>
                  <w:szCs w:val="21"/>
                </w:rPr>
                <w:alias w:val="非累积投票议案表决情况_A股弃权票数"/>
                <w:tag w:val="_GBC_311dad2ae32a4a41b5f70fe48cb445b5"/>
                <w:id w:val="26120863"/>
                <w:lock w:val="sdtLocked"/>
              </w:sdtPr>
              <w:sdtContent>
                <w:tc>
                  <w:tcPr>
                    <w:tcW w:w="1121" w:type="dxa"/>
                  </w:tcPr>
                  <w:p w:rsidR="000B1BCF" w:rsidRPr="00022785" w:rsidRDefault="000B1BCF" w:rsidP="006061DF">
                    <w:pPr>
                      <w:snapToGrid w:val="0"/>
                      <w:spacing w:line="324" w:lineRule="auto"/>
                      <w:jc w:val="right"/>
                      <w:rPr>
                        <w:rFonts w:ascii="宋体"/>
                        <w:szCs w:val="21"/>
                      </w:rPr>
                    </w:pPr>
                    <w:r w:rsidRPr="00022785">
                      <w:rPr>
                        <w:rFonts w:ascii="宋体"/>
                        <w:szCs w:val="21"/>
                      </w:rPr>
                      <w:t>0</w:t>
                    </w:r>
                  </w:p>
                </w:tc>
              </w:sdtContent>
            </w:sdt>
            <w:sdt>
              <w:sdtPr>
                <w:rPr>
                  <w:rFonts w:ascii="宋体"/>
                  <w:szCs w:val="21"/>
                </w:rPr>
                <w:alias w:val="非累积投票议案表决情况_A股弃权比例"/>
                <w:tag w:val="_GBC_3723b88f133b472497fbb1e22ce723a0"/>
                <w:id w:val="26120864"/>
                <w:lock w:val="sdtLocked"/>
              </w:sdtPr>
              <w:sdtContent>
                <w:tc>
                  <w:tcPr>
                    <w:tcW w:w="978" w:type="dxa"/>
                  </w:tcPr>
                  <w:p w:rsidR="000B1BCF" w:rsidRPr="00022785" w:rsidRDefault="000B1BCF" w:rsidP="006061DF">
                    <w:pPr>
                      <w:snapToGrid w:val="0"/>
                      <w:spacing w:line="324" w:lineRule="auto"/>
                      <w:jc w:val="right"/>
                      <w:rPr>
                        <w:rFonts w:ascii="宋体"/>
                        <w:szCs w:val="21"/>
                      </w:rPr>
                    </w:pPr>
                    <w:r w:rsidRPr="00022785">
                      <w:rPr>
                        <w:rFonts w:ascii="宋体"/>
                        <w:szCs w:val="21"/>
                      </w:rPr>
                      <w:t>0.0000</w:t>
                    </w:r>
                  </w:p>
                </w:tc>
              </w:sdtContent>
            </w:sdt>
          </w:tr>
        </w:tbl>
        <w:p w:rsidR="00EA388F" w:rsidRPr="00022785" w:rsidRDefault="004806C6" w:rsidP="005720E5">
          <w:pPr>
            <w:snapToGrid w:val="0"/>
            <w:spacing w:line="324" w:lineRule="auto"/>
            <w:rPr>
              <w:szCs w:val="21"/>
            </w:rPr>
          </w:pPr>
        </w:p>
      </w:sdtContent>
    </w:sdt>
    <w:sdt>
      <w:sdtPr>
        <w:rPr>
          <w:b w:val="0"/>
          <w:bCs w:val="0"/>
          <w:sz w:val="21"/>
          <w:szCs w:val="22"/>
        </w:rPr>
        <w:alias w:val="模块:非累积投票议案"/>
        <w:tag w:val="_SEC_fd138d262d644e50920ea2bdb258ac70"/>
        <w:id w:val="24454861"/>
        <w:lock w:val="sdtLocked"/>
      </w:sdtPr>
      <w:sdtContent>
        <w:p w:rsidR="00EA388F" w:rsidRPr="00F5490E" w:rsidRDefault="00EA388F" w:rsidP="005720E5">
          <w:pPr>
            <w:pStyle w:val="3"/>
            <w:keepNext w:val="0"/>
            <w:keepLines w:val="0"/>
            <w:numPr>
              <w:ilvl w:val="0"/>
              <w:numId w:val="9"/>
            </w:numPr>
            <w:snapToGrid w:val="0"/>
            <w:spacing w:before="0" w:after="0" w:line="324" w:lineRule="auto"/>
            <w:rPr>
              <w:rFonts w:asciiTheme="minorEastAsia" w:hAnsiTheme="minorEastAsia"/>
              <w:b w:val="0"/>
              <w:sz w:val="24"/>
              <w:szCs w:val="24"/>
            </w:rPr>
          </w:pPr>
          <w:r w:rsidRPr="00F5490E">
            <w:rPr>
              <w:rFonts w:asciiTheme="minorEastAsia" w:hAnsiTheme="minorEastAsia" w:hint="eastAsia"/>
              <w:sz w:val="24"/>
              <w:szCs w:val="24"/>
            </w:rPr>
            <w:t>议案名称：</w:t>
          </w:r>
          <w:sdt>
            <w:sdtPr>
              <w:rPr>
                <w:rFonts w:asciiTheme="minorEastAsia" w:hAnsiTheme="minorEastAsia" w:hint="eastAsia"/>
                <w:sz w:val="24"/>
                <w:szCs w:val="24"/>
              </w:rPr>
              <w:alias w:val="非累积投票议案表决情况_议案名称"/>
              <w:tag w:val="_GBC_16397d349277454a867ff0ffe4485ce9"/>
              <w:id w:val="24454863"/>
              <w:lock w:val="sdtLocked"/>
            </w:sdtPr>
            <w:sdtContent>
              <w:r w:rsidRPr="00F5490E">
                <w:rPr>
                  <w:rFonts w:asciiTheme="minorEastAsia" w:hAnsiTheme="minorEastAsia" w:hint="eastAsia"/>
                  <w:sz w:val="24"/>
                  <w:szCs w:val="24"/>
                </w:rPr>
                <w:t>审议2018年度董事、监事及高级管理人员薪酬的议案</w:t>
              </w:r>
            </w:sdtContent>
          </w:sdt>
        </w:p>
        <w:p w:rsidR="00EA388F" w:rsidRDefault="00EA388F" w:rsidP="005720E5">
          <w:pPr>
            <w:snapToGrid w:val="0"/>
            <w:spacing w:line="324" w:lineRule="auto"/>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4454864"/>
              <w:lock w:val="sdtLocked"/>
              <w:comboBox>
                <w:listItem w:displayText="通过" w:value="通过"/>
                <w:listItem w:displayText="不通过" w:value="不通过"/>
              </w:comboBox>
            </w:sdtPr>
            <w:sdtContent>
              <w:r>
                <w:rPr>
                  <w:rFonts w:hint="eastAsia"/>
                  <w:sz w:val="24"/>
                  <w:szCs w:val="24"/>
                </w:rPr>
                <w:t>通过</w:t>
              </w:r>
            </w:sdtContent>
          </w:sdt>
        </w:p>
        <w:p w:rsidR="00EA388F" w:rsidRDefault="00EA388F" w:rsidP="005720E5">
          <w:pPr>
            <w:snapToGrid w:val="0"/>
            <w:spacing w:line="324" w:lineRule="auto"/>
            <w:ind w:firstLineChars="150" w:firstLine="360"/>
            <w:rPr>
              <w:sz w:val="24"/>
              <w:szCs w:val="24"/>
            </w:rPr>
          </w:pPr>
        </w:p>
        <w:p w:rsidR="00EA388F" w:rsidRDefault="00EA388F" w:rsidP="005720E5">
          <w:pPr>
            <w:snapToGrid w:val="0"/>
            <w:spacing w:line="324" w:lineRule="auto"/>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2"/>
            <w:gridCol w:w="1843"/>
            <w:gridCol w:w="992"/>
            <w:gridCol w:w="1276"/>
            <w:gridCol w:w="1065"/>
            <w:gridCol w:w="1121"/>
            <w:gridCol w:w="978"/>
          </w:tblGrid>
          <w:tr w:rsidR="000B1BCF" w:rsidRPr="00022785" w:rsidTr="00627539">
            <w:trPr>
              <w:trHeight w:val="300"/>
            </w:trPr>
            <w:tc>
              <w:tcPr>
                <w:tcW w:w="1242" w:type="dxa"/>
                <w:vMerge w:val="restart"/>
              </w:tcPr>
              <w:p w:rsidR="000B1BCF" w:rsidRPr="00022785" w:rsidRDefault="000B1BCF" w:rsidP="00627539">
                <w:pPr>
                  <w:snapToGrid w:val="0"/>
                  <w:spacing w:line="324" w:lineRule="auto"/>
                  <w:jc w:val="center"/>
                  <w:rPr>
                    <w:rFonts w:ascii="宋体"/>
                    <w:color w:val="000000"/>
                    <w:szCs w:val="21"/>
                  </w:rPr>
                </w:pPr>
                <w:r w:rsidRPr="00022785">
                  <w:rPr>
                    <w:rFonts w:ascii="宋体" w:hAnsi="宋体" w:hint="eastAsia"/>
                    <w:color w:val="000000"/>
                    <w:szCs w:val="21"/>
                  </w:rPr>
                  <w:t>股东类型</w:t>
                </w:r>
              </w:p>
            </w:tc>
            <w:tc>
              <w:tcPr>
                <w:tcW w:w="2835" w:type="dxa"/>
                <w:gridSpan w:val="2"/>
              </w:tcPr>
              <w:p w:rsidR="000B1BCF" w:rsidRPr="00022785" w:rsidRDefault="000B1BCF" w:rsidP="00627539">
                <w:pPr>
                  <w:snapToGrid w:val="0"/>
                  <w:spacing w:line="324" w:lineRule="auto"/>
                  <w:jc w:val="center"/>
                  <w:rPr>
                    <w:rFonts w:ascii="宋体"/>
                    <w:color w:val="000000"/>
                    <w:szCs w:val="21"/>
                  </w:rPr>
                </w:pPr>
                <w:r w:rsidRPr="00022785">
                  <w:rPr>
                    <w:rFonts w:ascii="宋体" w:hAnsi="宋体" w:hint="eastAsia"/>
                    <w:color w:val="000000"/>
                    <w:szCs w:val="21"/>
                  </w:rPr>
                  <w:t>同意</w:t>
                </w:r>
              </w:p>
            </w:tc>
            <w:tc>
              <w:tcPr>
                <w:tcW w:w="2341" w:type="dxa"/>
                <w:gridSpan w:val="2"/>
              </w:tcPr>
              <w:p w:rsidR="000B1BCF" w:rsidRPr="00022785" w:rsidRDefault="000B1BCF" w:rsidP="00627539">
                <w:pPr>
                  <w:snapToGrid w:val="0"/>
                  <w:spacing w:line="324" w:lineRule="auto"/>
                  <w:jc w:val="center"/>
                  <w:rPr>
                    <w:rFonts w:ascii="宋体"/>
                    <w:color w:val="000000"/>
                    <w:szCs w:val="21"/>
                  </w:rPr>
                </w:pPr>
                <w:r w:rsidRPr="00022785">
                  <w:rPr>
                    <w:rFonts w:ascii="宋体" w:hAnsi="宋体" w:hint="eastAsia"/>
                    <w:color w:val="000000"/>
                    <w:szCs w:val="21"/>
                  </w:rPr>
                  <w:t>反对</w:t>
                </w:r>
              </w:p>
            </w:tc>
            <w:tc>
              <w:tcPr>
                <w:tcW w:w="2099" w:type="dxa"/>
                <w:gridSpan w:val="2"/>
              </w:tcPr>
              <w:p w:rsidR="000B1BCF" w:rsidRPr="00022785" w:rsidRDefault="000B1BCF" w:rsidP="00627539">
                <w:pPr>
                  <w:snapToGrid w:val="0"/>
                  <w:spacing w:line="324" w:lineRule="auto"/>
                  <w:jc w:val="center"/>
                  <w:rPr>
                    <w:rFonts w:ascii="宋体"/>
                    <w:color w:val="000000"/>
                    <w:szCs w:val="21"/>
                  </w:rPr>
                </w:pPr>
                <w:r w:rsidRPr="00022785">
                  <w:rPr>
                    <w:rFonts w:ascii="宋体" w:hAnsi="宋体" w:hint="eastAsia"/>
                    <w:color w:val="000000"/>
                    <w:szCs w:val="21"/>
                  </w:rPr>
                  <w:t>弃权</w:t>
                </w:r>
              </w:p>
            </w:tc>
          </w:tr>
          <w:tr w:rsidR="000B1BCF" w:rsidRPr="00022785" w:rsidTr="00627539">
            <w:trPr>
              <w:trHeight w:val="300"/>
            </w:trPr>
            <w:tc>
              <w:tcPr>
                <w:tcW w:w="1242" w:type="dxa"/>
                <w:vMerge/>
              </w:tcPr>
              <w:p w:rsidR="000B1BCF" w:rsidRPr="00022785" w:rsidRDefault="000B1BCF" w:rsidP="00627539">
                <w:pPr>
                  <w:snapToGrid w:val="0"/>
                  <w:spacing w:line="324" w:lineRule="auto"/>
                  <w:jc w:val="center"/>
                  <w:rPr>
                    <w:rFonts w:ascii="宋体"/>
                    <w:color w:val="000000"/>
                    <w:szCs w:val="21"/>
                  </w:rPr>
                </w:pPr>
              </w:p>
            </w:tc>
            <w:tc>
              <w:tcPr>
                <w:tcW w:w="1843" w:type="dxa"/>
              </w:tcPr>
              <w:p w:rsidR="000B1BCF" w:rsidRPr="00022785" w:rsidRDefault="000B1BCF" w:rsidP="00627539">
                <w:pPr>
                  <w:snapToGrid w:val="0"/>
                  <w:spacing w:line="324" w:lineRule="auto"/>
                  <w:jc w:val="center"/>
                  <w:rPr>
                    <w:rFonts w:ascii="宋体"/>
                    <w:color w:val="000000"/>
                    <w:szCs w:val="21"/>
                  </w:rPr>
                </w:pPr>
                <w:r w:rsidRPr="00022785">
                  <w:rPr>
                    <w:rFonts w:ascii="宋体" w:hAnsi="宋体" w:hint="eastAsia"/>
                    <w:color w:val="000000"/>
                    <w:szCs w:val="21"/>
                  </w:rPr>
                  <w:t>票数</w:t>
                </w:r>
              </w:p>
            </w:tc>
            <w:tc>
              <w:tcPr>
                <w:tcW w:w="992" w:type="dxa"/>
              </w:tcPr>
              <w:p w:rsidR="000B1BCF" w:rsidRPr="00022785" w:rsidRDefault="000B1BCF" w:rsidP="00627539">
                <w:pPr>
                  <w:snapToGrid w:val="0"/>
                  <w:spacing w:line="324" w:lineRule="auto"/>
                  <w:jc w:val="center"/>
                  <w:rPr>
                    <w:rFonts w:ascii="宋体"/>
                    <w:color w:val="000000"/>
                    <w:szCs w:val="21"/>
                  </w:rPr>
                </w:pPr>
                <w:r w:rsidRPr="00022785">
                  <w:rPr>
                    <w:rFonts w:ascii="宋体" w:hAnsi="宋体" w:hint="eastAsia"/>
                    <w:color w:val="000000"/>
                    <w:szCs w:val="21"/>
                  </w:rPr>
                  <w:t>比例（%）</w:t>
                </w:r>
              </w:p>
            </w:tc>
            <w:tc>
              <w:tcPr>
                <w:tcW w:w="1276" w:type="dxa"/>
              </w:tcPr>
              <w:p w:rsidR="000B1BCF" w:rsidRPr="00022785" w:rsidRDefault="000B1BCF" w:rsidP="00627539">
                <w:pPr>
                  <w:snapToGrid w:val="0"/>
                  <w:spacing w:line="324" w:lineRule="auto"/>
                  <w:jc w:val="center"/>
                  <w:rPr>
                    <w:rFonts w:ascii="宋体"/>
                    <w:color w:val="000000"/>
                    <w:szCs w:val="21"/>
                  </w:rPr>
                </w:pPr>
                <w:r w:rsidRPr="00022785">
                  <w:rPr>
                    <w:rFonts w:ascii="宋体" w:hAnsi="宋体" w:hint="eastAsia"/>
                    <w:color w:val="000000"/>
                    <w:szCs w:val="21"/>
                  </w:rPr>
                  <w:t>票数</w:t>
                </w:r>
              </w:p>
            </w:tc>
            <w:tc>
              <w:tcPr>
                <w:tcW w:w="1065" w:type="dxa"/>
              </w:tcPr>
              <w:p w:rsidR="000B1BCF" w:rsidRPr="00022785" w:rsidRDefault="000B1BCF" w:rsidP="00627539">
                <w:pPr>
                  <w:snapToGrid w:val="0"/>
                  <w:spacing w:line="324" w:lineRule="auto"/>
                  <w:jc w:val="center"/>
                  <w:rPr>
                    <w:rFonts w:ascii="宋体"/>
                    <w:color w:val="000000"/>
                    <w:szCs w:val="21"/>
                  </w:rPr>
                </w:pPr>
                <w:r w:rsidRPr="00022785">
                  <w:rPr>
                    <w:rFonts w:ascii="宋体" w:hAnsi="宋体" w:hint="eastAsia"/>
                    <w:color w:val="000000"/>
                    <w:szCs w:val="21"/>
                  </w:rPr>
                  <w:t>比例（%）</w:t>
                </w:r>
              </w:p>
            </w:tc>
            <w:tc>
              <w:tcPr>
                <w:tcW w:w="1121" w:type="dxa"/>
              </w:tcPr>
              <w:p w:rsidR="000B1BCF" w:rsidRPr="00022785" w:rsidRDefault="000B1BCF" w:rsidP="00627539">
                <w:pPr>
                  <w:snapToGrid w:val="0"/>
                  <w:spacing w:line="324" w:lineRule="auto"/>
                  <w:jc w:val="center"/>
                  <w:rPr>
                    <w:rFonts w:ascii="宋体"/>
                    <w:color w:val="000000"/>
                    <w:szCs w:val="21"/>
                  </w:rPr>
                </w:pPr>
                <w:r w:rsidRPr="00022785">
                  <w:rPr>
                    <w:rFonts w:ascii="宋体" w:hAnsi="宋体" w:hint="eastAsia"/>
                    <w:color w:val="000000"/>
                    <w:szCs w:val="21"/>
                  </w:rPr>
                  <w:t>票数</w:t>
                </w:r>
              </w:p>
            </w:tc>
            <w:tc>
              <w:tcPr>
                <w:tcW w:w="978" w:type="dxa"/>
              </w:tcPr>
              <w:p w:rsidR="000B1BCF" w:rsidRPr="00022785" w:rsidRDefault="000B1BCF" w:rsidP="00627539">
                <w:pPr>
                  <w:snapToGrid w:val="0"/>
                  <w:spacing w:line="324" w:lineRule="auto"/>
                  <w:jc w:val="center"/>
                  <w:rPr>
                    <w:rFonts w:ascii="宋体"/>
                    <w:color w:val="000000"/>
                    <w:szCs w:val="21"/>
                  </w:rPr>
                </w:pPr>
                <w:r w:rsidRPr="00022785">
                  <w:rPr>
                    <w:rFonts w:ascii="宋体" w:hAnsi="宋体" w:hint="eastAsia"/>
                    <w:color w:val="000000"/>
                    <w:szCs w:val="21"/>
                  </w:rPr>
                  <w:t>比例（%）</w:t>
                </w:r>
              </w:p>
            </w:tc>
          </w:tr>
          <w:tr w:rsidR="000B1BCF" w:rsidRPr="00022785" w:rsidTr="00627539">
            <w:tc>
              <w:tcPr>
                <w:tcW w:w="1242" w:type="dxa"/>
              </w:tcPr>
              <w:p w:rsidR="000B1BCF" w:rsidRPr="00022785" w:rsidRDefault="000B1BCF" w:rsidP="00627539">
                <w:pPr>
                  <w:snapToGrid w:val="0"/>
                  <w:spacing w:line="324" w:lineRule="auto"/>
                  <w:jc w:val="center"/>
                  <w:rPr>
                    <w:rFonts w:ascii="宋体"/>
                    <w:color w:val="000000"/>
                    <w:szCs w:val="21"/>
                  </w:rPr>
                </w:pPr>
                <w:r w:rsidRPr="00022785">
                  <w:rPr>
                    <w:rFonts w:ascii="宋体" w:hAnsi="宋体"/>
                    <w:color w:val="000000"/>
                    <w:szCs w:val="21"/>
                  </w:rPr>
                  <w:t>A</w:t>
                </w:r>
                <w:r w:rsidRPr="00022785">
                  <w:rPr>
                    <w:rFonts w:ascii="宋体" w:hAnsi="宋体" w:hint="eastAsia"/>
                    <w:color w:val="000000"/>
                    <w:szCs w:val="21"/>
                  </w:rPr>
                  <w:t>股</w:t>
                </w:r>
              </w:p>
            </w:tc>
            <w:sdt>
              <w:sdtPr>
                <w:rPr>
                  <w:rFonts w:ascii="宋体"/>
                  <w:szCs w:val="21"/>
                </w:rPr>
                <w:alias w:val="非累积投票议案表决情况_A股同意票数"/>
                <w:tag w:val="_GBC_d13cb7c3b10e4b89bd272020d5dfc3c5"/>
                <w:id w:val="26120889"/>
                <w:lock w:val="sdtLocked"/>
              </w:sdtPr>
              <w:sdtContent>
                <w:tc>
                  <w:tcPr>
                    <w:tcW w:w="1843" w:type="dxa"/>
                  </w:tcPr>
                  <w:p w:rsidR="000B1BCF" w:rsidRPr="00022785" w:rsidRDefault="000B1BCF" w:rsidP="00627539">
                    <w:pPr>
                      <w:snapToGrid w:val="0"/>
                      <w:spacing w:line="324" w:lineRule="auto"/>
                      <w:jc w:val="right"/>
                      <w:rPr>
                        <w:rFonts w:ascii="宋体"/>
                        <w:szCs w:val="21"/>
                      </w:rPr>
                    </w:pPr>
                    <w:r w:rsidRPr="00022785">
                      <w:rPr>
                        <w:rFonts w:ascii="宋体"/>
                        <w:szCs w:val="21"/>
                      </w:rPr>
                      <w:t>94,567,280</w:t>
                    </w:r>
                  </w:p>
                </w:tc>
              </w:sdtContent>
            </w:sdt>
            <w:sdt>
              <w:sdtPr>
                <w:rPr>
                  <w:rFonts w:ascii="宋体"/>
                  <w:szCs w:val="21"/>
                </w:rPr>
                <w:alias w:val="非累积投票议案表决情况_A股同意比例"/>
                <w:tag w:val="_GBC_baa01c35de4c4da5999507b346370a05"/>
                <w:id w:val="26120890"/>
                <w:lock w:val="sdtLocked"/>
              </w:sdtPr>
              <w:sdtContent>
                <w:tc>
                  <w:tcPr>
                    <w:tcW w:w="992" w:type="dxa"/>
                  </w:tcPr>
                  <w:p w:rsidR="000B1BCF" w:rsidRPr="00022785" w:rsidRDefault="000B1BCF" w:rsidP="00627539">
                    <w:pPr>
                      <w:snapToGrid w:val="0"/>
                      <w:spacing w:line="324" w:lineRule="auto"/>
                      <w:jc w:val="right"/>
                      <w:rPr>
                        <w:rFonts w:ascii="宋体"/>
                        <w:szCs w:val="21"/>
                      </w:rPr>
                    </w:pPr>
                    <w:r w:rsidRPr="00022785">
                      <w:rPr>
                        <w:rFonts w:ascii="宋体"/>
                        <w:szCs w:val="21"/>
                      </w:rPr>
                      <w:t>99.5798</w:t>
                    </w:r>
                  </w:p>
                </w:tc>
              </w:sdtContent>
            </w:sdt>
            <w:sdt>
              <w:sdtPr>
                <w:rPr>
                  <w:rFonts w:ascii="宋体"/>
                  <w:szCs w:val="21"/>
                </w:rPr>
                <w:alias w:val="非累积投票议案表决情况_A股反对票数"/>
                <w:tag w:val="_GBC_aeddc7b9df07427a8287a3319656953b"/>
                <w:id w:val="26120891"/>
                <w:lock w:val="sdtLocked"/>
              </w:sdtPr>
              <w:sdtContent>
                <w:tc>
                  <w:tcPr>
                    <w:tcW w:w="1276" w:type="dxa"/>
                  </w:tcPr>
                  <w:p w:rsidR="000B1BCF" w:rsidRPr="00022785" w:rsidRDefault="000B1BCF" w:rsidP="00627539">
                    <w:pPr>
                      <w:snapToGrid w:val="0"/>
                      <w:spacing w:line="324" w:lineRule="auto"/>
                      <w:jc w:val="right"/>
                      <w:rPr>
                        <w:rFonts w:ascii="宋体"/>
                        <w:szCs w:val="21"/>
                      </w:rPr>
                    </w:pPr>
                    <w:r w:rsidRPr="00022785">
                      <w:rPr>
                        <w:rFonts w:ascii="宋体"/>
                        <w:szCs w:val="21"/>
                      </w:rPr>
                      <w:t>399,000</w:t>
                    </w:r>
                  </w:p>
                </w:tc>
              </w:sdtContent>
            </w:sdt>
            <w:sdt>
              <w:sdtPr>
                <w:rPr>
                  <w:rFonts w:ascii="宋体"/>
                  <w:szCs w:val="21"/>
                </w:rPr>
                <w:alias w:val="非累积投票议案表决情况_A股反对比例"/>
                <w:tag w:val="_GBC_2fbfff06037f464baa9501f7aaaeeca4"/>
                <w:id w:val="26120892"/>
                <w:lock w:val="sdtLocked"/>
              </w:sdtPr>
              <w:sdtContent>
                <w:tc>
                  <w:tcPr>
                    <w:tcW w:w="1065" w:type="dxa"/>
                  </w:tcPr>
                  <w:p w:rsidR="000B1BCF" w:rsidRPr="00022785" w:rsidRDefault="000B1BCF" w:rsidP="00627539">
                    <w:pPr>
                      <w:snapToGrid w:val="0"/>
                      <w:spacing w:line="324" w:lineRule="auto"/>
                      <w:jc w:val="right"/>
                      <w:rPr>
                        <w:rFonts w:ascii="宋体"/>
                        <w:szCs w:val="21"/>
                      </w:rPr>
                    </w:pPr>
                    <w:r w:rsidRPr="00022785">
                      <w:rPr>
                        <w:rFonts w:ascii="宋体"/>
                        <w:szCs w:val="21"/>
                      </w:rPr>
                      <w:t>0.4202</w:t>
                    </w:r>
                  </w:p>
                </w:tc>
              </w:sdtContent>
            </w:sdt>
            <w:sdt>
              <w:sdtPr>
                <w:rPr>
                  <w:rFonts w:ascii="宋体"/>
                  <w:szCs w:val="21"/>
                </w:rPr>
                <w:alias w:val="非累积投票议案表决情况_A股弃权票数"/>
                <w:tag w:val="_GBC_311dad2ae32a4a41b5f70fe48cb445b5"/>
                <w:id w:val="26120893"/>
                <w:lock w:val="sdtLocked"/>
              </w:sdtPr>
              <w:sdtContent>
                <w:tc>
                  <w:tcPr>
                    <w:tcW w:w="1121" w:type="dxa"/>
                  </w:tcPr>
                  <w:p w:rsidR="000B1BCF" w:rsidRPr="00022785" w:rsidRDefault="000B1BCF" w:rsidP="00627539">
                    <w:pPr>
                      <w:snapToGrid w:val="0"/>
                      <w:spacing w:line="324" w:lineRule="auto"/>
                      <w:jc w:val="right"/>
                      <w:rPr>
                        <w:rFonts w:ascii="宋体"/>
                        <w:szCs w:val="21"/>
                      </w:rPr>
                    </w:pPr>
                    <w:r w:rsidRPr="00022785">
                      <w:rPr>
                        <w:rFonts w:ascii="宋体"/>
                        <w:szCs w:val="21"/>
                      </w:rPr>
                      <w:t>0</w:t>
                    </w:r>
                  </w:p>
                </w:tc>
              </w:sdtContent>
            </w:sdt>
            <w:sdt>
              <w:sdtPr>
                <w:rPr>
                  <w:rFonts w:ascii="宋体"/>
                  <w:szCs w:val="21"/>
                </w:rPr>
                <w:alias w:val="非累积投票议案表决情况_A股弃权比例"/>
                <w:tag w:val="_GBC_3723b88f133b472497fbb1e22ce723a0"/>
                <w:id w:val="26120894"/>
                <w:lock w:val="sdtLocked"/>
              </w:sdtPr>
              <w:sdtContent>
                <w:tc>
                  <w:tcPr>
                    <w:tcW w:w="978" w:type="dxa"/>
                  </w:tcPr>
                  <w:p w:rsidR="000B1BCF" w:rsidRPr="00022785" w:rsidRDefault="000B1BCF" w:rsidP="00627539">
                    <w:pPr>
                      <w:snapToGrid w:val="0"/>
                      <w:spacing w:line="324" w:lineRule="auto"/>
                      <w:jc w:val="right"/>
                      <w:rPr>
                        <w:rFonts w:ascii="宋体"/>
                        <w:szCs w:val="21"/>
                      </w:rPr>
                    </w:pPr>
                    <w:r w:rsidRPr="00022785">
                      <w:rPr>
                        <w:rFonts w:ascii="宋体"/>
                        <w:szCs w:val="21"/>
                      </w:rPr>
                      <w:t>0.0000</w:t>
                    </w:r>
                  </w:p>
                </w:tc>
              </w:sdtContent>
            </w:sdt>
          </w:tr>
        </w:tbl>
        <w:p w:rsidR="00584168" w:rsidRDefault="004806C6" w:rsidP="005720E5">
          <w:pPr>
            <w:snapToGrid w:val="0"/>
            <w:spacing w:line="324" w:lineRule="auto"/>
          </w:pPr>
        </w:p>
      </w:sdtContent>
    </w:sdt>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sz w:val="21"/>
          <w:szCs w:val="22"/>
        </w:rPr>
      </w:sdtEndPr>
      <w:sdtContent>
        <w:p w:rsidR="00584168" w:rsidRDefault="006026AF" w:rsidP="005720E5">
          <w:pPr>
            <w:pStyle w:val="2"/>
            <w:keepNext w:val="0"/>
            <w:keepLines w:val="0"/>
            <w:numPr>
              <w:ilvl w:val="0"/>
              <w:numId w:val="7"/>
            </w:numPr>
            <w:snapToGrid w:val="0"/>
            <w:spacing w:before="0" w:after="0" w:line="324"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8"/>
            <w:tblW w:w="0" w:type="auto"/>
            <w:tblLayout w:type="fixed"/>
            <w:tblLook w:val="04A0"/>
          </w:tblPr>
          <w:tblGrid>
            <w:gridCol w:w="675"/>
            <w:gridCol w:w="1985"/>
            <w:gridCol w:w="850"/>
            <w:gridCol w:w="1061"/>
            <w:gridCol w:w="1207"/>
            <w:gridCol w:w="1134"/>
            <w:gridCol w:w="709"/>
            <w:gridCol w:w="901"/>
          </w:tblGrid>
          <w:tr w:rsidR="000B1BCF" w:rsidRPr="00022785" w:rsidTr="000B1BCF">
            <w:tc>
              <w:tcPr>
                <w:tcW w:w="675" w:type="dxa"/>
                <w:vMerge w:val="restart"/>
              </w:tcPr>
              <w:p w:rsidR="000B1BCF" w:rsidRPr="00022785" w:rsidRDefault="000B1BCF" w:rsidP="00776BCE">
                <w:pPr>
                  <w:snapToGrid w:val="0"/>
                  <w:spacing w:line="324" w:lineRule="auto"/>
                  <w:jc w:val="center"/>
                  <w:rPr>
                    <w:szCs w:val="21"/>
                  </w:rPr>
                </w:pPr>
                <w:r w:rsidRPr="00022785">
                  <w:rPr>
                    <w:rFonts w:hint="eastAsia"/>
                    <w:szCs w:val="21"/>
                  </w:rPr>
                  <w:t>议案</w:t>
                </w:r>
              </w:p>
              <w:p w:rsidR="000B1BCF" w:rsidRPr="00022785" w:rsidRDefault="000B1BCF" w:rsidP="00776BCE">
                <w:pPr>
                  <w:snapToGrid w:val="0"/>
                  <w:spacing w:line="324" w:lineRule="auto"/>
                  <w:jc w:val="center"/>
                  <w:rPr>
                    <w:szCs w:val="21"/>
                  </w:rPr>
                </w:pPr>
                <w:r w:rsidRPr="00022785">
                  <w:rPr>
                    <w:rFonts w:hint="eastAsia"/>
                    <w:szCs w:val="21"/>
                  </w:rPr>
                  <w:t>序号</w:t>
                </w:r>
              </w:p>
            </w:tc>
            <w:tc>
              <w:tcPr>
                <w:tcW w:w="1985" w:type="dxa"/>
                <w:vMerge w:val="restart"/>
              </w:tcPr>
              <w:p w:rsidR="000B1BCF" w:rsidRPr="00022785" w:rsidRDefault="000B1BCF" w:rsidP="00776BCE">
                <w:pPr>
                  <w:snapToGrid w:val="0"/>
                  <w:spacing w:line="324" w:lineRule="auto"/>
                  <w:jc w:val="center"/>
                  <w:rPr>
                    <w:szCs w:val="21"/>
                  </w:rPr>
                </w:pPr>
                <w:r w:rsidRPr="00022785">
                  <w:rPr>
                    <w:rFonts w:hint="eastAsia"/>
                    <w:szCs w:val="21"/>
                  </w:rPr>
                  <w:t>议案名称</w:t>
                </w:r>
              </w:p>
            </w:tc>
            <w:tc>
              <w:tcPr>
                <w:tcW w:w="1911" w:type="dxa"/>
                <w:gridSpan w:val="2"/>
              </w:tcPr>
              <w:p w:rsidR="000B1BCF" w:rsidRPr="00022785" w:rsidRDefault="000B1BCF" w:rsidP="00776BCE">
                <w:pPr>
                  <w:snapToGrid w:val="0"/>
                  <w:spacing w:line="324" w:lineRule="auto"/>
                  <w:jc w:val="center"/>
                  <w:rPr>
                    <w:szCs w:val="21"/>
                  </w:rPr>
                </w:pPr>
                <w:r w:rsidRPr="00022785">
                  <w:rPr>
                    <w:rFonts w:hint="eastAsia"/>
                    <w:szCs w:val="21"/>
                  </w:rPr>
                  <w:t>同意</w:t>
                </w:r>
              </w:p>
            </w:tc>
            <w:tc>
              <w:tcPr>
                <w:tcW w:w="2341" w:type="dxa"/>
                <w:gridSpan w:val="2"/>
              </w:tcPr>
              <w:p w:rsidR="000B1BCF" w:rsidRPr="00022785" w:rsidRDefault="000B1BCF" w:rsidP="00776BCE">
                <w:pPr>
                  <w:snapToGrid w:val="0"/>
                  <w:spacing w:line="324" w:lineRule="auto"/>
                  <w:jc w:val="center"/>
                  <w:rPr>
                    <w:szCs w:val="21"/>
                  </w:rPr>
                </w:pPr>
                <w:r w:rsidRPr="00022785">
                  <w:rPr>
                    <w:rFonts w:hint="eastAsia"/>
                    <w:szCs w:val="21"/>
                  </w:rPr>
                  <w:t>反对</w:t>
                </w:r>
              </w:p>
            </w:tc>
            <w:tc>
              <w:tcPr>
                <w:tcW w:w="1610" w:type="dxa"/>
                <w:gridSpan w:val="2"/>
              </w:tcPr>
              <w:p w:rsidR="000B1BCF" w:rsidRPr="00022785" w:rsidRDefault="000B1BCF" w:rsidP="00776BCE">
                <w:pPr>
                  <w:snapToGrid w:val="0"/>
                  <w:spacing w:line="324" w:lineRule="auto"/>
                  <w:jc w:val="center"/>
                  <w:rPr>
                    <w:szCs w:val="21"/>
                  </w:rPr>
                </w:pPr>
                <w:r w:rsidRPr="00022785">
                  <w:rPr>
                    <w:rFonts w:hint="eastAsia"/>
                    <w:szCs w:val="21"/>
                  </w:rPr>
                  <w:t>弃权</w:t>
                </w:r>
              </w:p>
            </w:tc>
          </w:tr>
          <w:tr w:rsidR="000B1BCF" w:rsidRPr="00022785" w:rsidTr="000B1BCF">
            <w:tc>
              <w:tcPr>
                <w:tcW w:w="675" w:type="dxa"/>
                <w:vMerge/>
              </w:tcPr>
              <w:p w:rsidR="000B1BCF" w:rsidRPr="00022785" w:rsidRDefault="000B1BCF" w:rsidP="00776BCE">
                <w:pPr>
                  <w:snapToGrid w:val="0"/>
                  <w:spacing w:line="324" w:lineRule="auto"/>
                  <w:rPr>
                    <w:szCs w:val="21"/>
                  </w:rPr>
                </w:pPr>
              </w:p>
            </w:tc>
            <w:tc>
              <w:tcPr>
                <w:tcW w:w="1985" w:type="dxa"/>
                <w:vMerge/>
              </w:tcPr>
              <w:p w:rsidR="000B1BCF" w:rsidRPr="00022785" w:rsidRDefault="000B1BCF" w:rsidP="00776BCE">
                <w:pPr>
                  <w:snapToGrid w:val="0"/>
                  <w:spacing w:line="324" w:lineRule="auto"/>
                  <w:rPr>
                    <w:szCs w:val="21"/>
                  </w:rPr>
                </w:pPr>
              </w:p>
            </w:tc>
            <w:tc>
              <w:tcPr>
                <w:tcW w:w="850" w:type="dxa"/>
              </w:tcPr>
              <w:p w:rsidR="000B1BCF" w:rsidRPr="00022785" w:rsidRDefault="000B1BCF" w:rsidP="00776BCE">
                <w:pPr>
                  <w:snapToGrid w:val="0"/>
                  <w:spacing w:line="324" w:lineRule="auto"/>
                  <w:jc w:val="center"/>
                  <w:rPr>
                    <w:rFonts w:asciiTheme="minorEastAsia" w:hAnsiTheme="minorEastAsia"/>
                    <w:szCs w:val="21"/>
                  </w:rPr>
                </w:pPr>
                <w:r w:rsidRPr="00022785">
                  <w:rPr>
                    <w:rFonts w:asciiTheme="minorEastAsia" w:hAnsiTheme="minorEastAsia" w:hint="eastAsia"/>
                    <w:szCs w:val="21"/>
                  </w:rPr>
                  <w:t>票数</w:t>
                </w:r>
              </w:p>
            </w:tc>
            <w:tc>
              <w:tcPr>
                <w:tcW w:w="1061" w:type="dxa"/>
              </w:tcPr>
              <w:p w:rsidR="000B1BCF" w:rsidRPr="00022785" w:rsidRDefault="000B1BCF" w:rsidP="00776BCE">
                <w:pPr>
                  <w:snapToGrid w:val="0"/>
                  <w:spacing w:line="324" w:lineRule="auto"/>
                  <w:jc w:val="center"/>
                  <w:rPr>
                    <w:rFonts w:asciiTheme="minorEastAsia" w:hAnsiTheme="minorEastAsia"/>
                    <w:szCs w:val="21"/>
                  </w:rPr>
                </w:pPr>
                <w:r w:rsidRPr="00022785">
                  <w:rPr>
                    <w:rFonts w:asciiTheme="minorEastAsia" w:hAnsiTheme="minorEastAsia" w:hint="eastAsia"/>
                    <w:szCs w:val="21"/>
                  </w:rPr>
                  <w:t>比例（%）</w:t>
                </w:r>
              </w:p>
            </w:tc>
            <w:tc>
              <w:tcPr>
                <w:tcW w:w="1207" w:type="dxa"/>
              </w:tcPr>
              <w:p w:rsidR="000B1BCF" w:rsidRPr="00022785" w:rsidRDefault="000B1BCF" w:rsidP="00776BCE">
                <w:pPr>
                  <w:snapToGrid w:val="0"/>
                  <w:spacing w:line="324" w:lineRule="auto"/>
                  <w:jc w:val="center"/>
                  <w:rPr>
                    <w:rFonts w:asciiTheme="minorEastAsia" w:hAnsiTheme="minorEastAsia"/>
                    <w:szCs w:val="21"/>
                  </w:rPr>
                </w:pPr>
                <w:r w:rsidRPr="00022785">
                  <w:rPr>
                    <w:rFonts w:asciiTheme="minorEastAsia" w:hAnsiTheme="minorEastAsia" w:hint="eastAsia"/>
                    <w:szCs w:val="21"/>
                  </w:rPr>
                  <w:t>票数</w:t>
                </w:r>
              </w:p>
            </w:tc>
            <w:tc>
              <w:tcPr>
                <w:tcW w:w="1134" w:type="dxa"/>
              </w:tcPr>
              <w:p w:rsidR="000B1BCF" w:rsidRPr="00022785" w:rsidRDefault="000B1BCF" w:rsidP="00776BCE">
                <w:pPr>
                  <w:snapToGrid w:val="0"/>
                  <w:spacing w:line="324" w:lineRule="auto"/>
                  <w:jc w:val="center"/>
                  <w:rPr>
                    <w:rFonts w:asciiTheme="minorEastAsia" w:hAnsiTheme="minorEastAsia"/>
                    <w:szCs w:val="21"/>
                  </w:rPr>
                </w:pPr>
                <w:r w:rsidRPr="00022785">
                  <w:rPr>
                    <w:rFonts w:asciiTheme="minorEastAsia" w:hAnsiTheme="minorEastAsia" w:hint="eastAsia"/>
                    <w:szCs w:val="21"/>
                  </w:rPr>
                  <w:t>比例（%）</w:t>
                </w:r>
              </w:p>
            </w:tc>
            <w:tc>
              <w:tcPr>
                <w:tcW w:w="709" w:type="dxa"/>
              </w:tcPr>
              <w:p w:rsidR="000B1BCF" w:rsidRPr="00022785" w:rsidRDefault="000B1BCF" w:rsidP="00776BCE">
                <w:pPr>
                  <w:snapToGrid w:val="0"/>
                  <w:spacing w:line="324" w:lineRule="auto"/>
                  <w:jc w:val="center"/>
                  <w:rPr>
                    <w:rFonts w:asciiTheme="minorEastAsia" w:hAnsiTheme="minorEastAsia"/>
                    <w:szCs w:val="21"/>
                  </w:rPr>
                </w:pPr>
                <w:r w:rsidRPr="00022785">
                  <w:rPr>
                    <w:rFonts w:asciiTheme="minorEastAsia" w:hAnsiTheme="minorEastAsia" w:hint="eastAsia"/>
                    <w:szCs w:val="21"/>
                  </w:rPr>
                  <w:t>票数</w:t>
                </w:r>
              </w:p>
            </w:tc>
            <w:tc>
              <w:tcPr>
                <w:tcW w:w="901" w:type="dxa"/>
              </w:tcPr>
              <w:p w:rsidR="000B1BCF" w:rsidRPr="00022785" w:rsidRDefault="000B1BCF" w:rsidP="00776BCE">
                <w:pPr>
                  <w:snapToGrid w:val="0"/>
                  <w:spacing w:line="324" w:lineRule="auto"/>
                  <w:jc w:val="center"/>
                  <w:rPr>
                    <w:rFonts w:asciiTheme="minorEastAsia" w:hAnsiTheme="minorEastAsia"/>
                    <w:szCs w:val="21"/>
                  </w:rPr>
                </w:pPr>
                <w:r w:rsidRPr="00022785">
                  <w:rPr>
                    <w:rFonts w:asciiTheme="minorEastAsia" w:hAnsiTheme="minorEastAsia" w:hint="eastAsia"/>
                    <w:szCs w:val="21"/>
                  </w:rPr>
                  <w:t>比例（%）</w:t>
                </w:r>
              </w:p>
            </w:tc>
          </w:tr>
          <w:sdt>
            <w:sdtPr>
              <w:rPr>
                <w:rFonts w:asciiTheme="minorEastAsia" w:hAnsiTheme="minorEastAsia"/>
                <w:szCs w:val="21"/>
              </w:rPr>
              <w:alias w:val="5%以下股东的表决情况"/>
              <w:tag w:val="_GBC_ff2a68bc4ae1452fa1f8ccc6beb2c08f"/>
              <w:id w:val="26120955"/>
              <w:lock w:val="sdtLocked"/>
            </w:sdtPr>
            <w:sdtContent>
              <w:tr w:rsidR="000B1BCF" w:rsidRPr="00022785" w:rsidTr="000B1BCF">
                <w:sdt>
                  <w:sdtPr>
                    <w:rPr>
                      <w:rFonts w:asciiTheme="minorEastAsia" w:hAnsiTheme="minorEastAsia"/>
                      <w:szCs w:val="21"/>
                    </w:rPr>
                    <w:alias w:val="5%以下股东的表决情况_议案序号"/>
                    <w:tag w:val="_GBC_003c0e2a3826430091463bd073774853"/>
                    <w:id w:val="26120947"/>
                    <w:lock w:val="sdtLocked"/>
                  </w:sdtPr>
                  <w:sdtContent>
                    <w:tc>
                      <w:tcPr>
                        <w:tcW w:w="675" w:type="dxa"/>
                      </w:tcPr>
                      <w:p w:rsidR="000B1BCF" w:rsidRPr="00022785" w:rsidRDefault="000B1BCF" w:rsidP="00776BCE">
                        <w:pPr>
                          <w:snapToGrid w:val="0"/>
                          <w:spacing w:line="324" w:lineRule="auto"/>
                          <w:rPr>
                            <w:rFonts w:asciiTheme="minorEastAsia" w:hAnsiTheme="minorEastAsia"/>
                            <w:szCs w:val="21"/>
                          </w:rPr>
                        </w:pPr>
                        <w:r w:rsidRPr="00022785">
                          <w:rPr>
                            <w:rFonts w:asciiTheme="minorEastAsia" w:hAnsiTheme="minorEastAsia" w:hint="eastAsia"/>
                            <w:szCs w:val="21"/>
                          </w:rPr>
                          <w:t>5</w:t>
                        </w:r>
                      </w:p>
                    </w:tc>
                  </w:sdtContent>
                </w:sdt>
                <w:sdt>
                  <w:sdtPr>
                    <w:rPr>
                      <w:rFonts w:asciiTheme="minorEastAsia" w:hAnsiTheme="minorEastAsia"/>
                      <w:szCs w:val="21"/>
                    </w:rPr>
                    <w:alias w:val="5%以下股东的表决情况_议案名称"/>
                    <w:tag w:val="_GBC_120f4cbdd0e24a8abf52609f00b310eb"/>
                    <w:id w:val="26120948"/>
                    <w:lock w:val="sdtLocked"/>
                    <w:text/>
                  </w:sdtPr>
                  <w:sdtContent>
                    <w:tc>
                      <w:tcPr>
                        <w:tcW w:w="1985" w:type="dxa"/>
                      </w:tcPr>
                      <w:p w:rsidR="000B1BCF" w:rsidRPr="00022785" w:rsidRDefault="000B1BCF" w:rsidP="00776BCE">
                        <w:pPr>
                          <w:snapToGrid w:val="0"/>
                          <w:spacing w:line="324" w:lineRule="auto"/>
                          <w:rPr>
                            <w:rFonts w:asciiTheme="minorEastAsia" w:hAnsiTheme="minorEastAsia"/>
                            <w:szCs w:val="21"/>
                          </w:rPr>
                        </w:pPr>
                        <w:r w:rsidRPr="00022785">
                          <w:rPr>
                            <w:rFonts w:asciiTheme="minorEastAsia" w:hAnsiTheme="minorEastAsia"/>
                            <w:szCs w:val="21"/>
                          </w:rPr>
                          <w:t>审议公司201</w:t>
                        </w:r>
                        <w:r w:rsidRPr="00022785">
                          <w:rPr>
                            <w:rFonts w:asciiTheme="minorEastAsia" w:hAnsiTheme="minorEastAsia" w:hint="eastAsia"/>
                            <w:szCs w:val="21"/>
                          </w:rPr>
                          <w:t>7</w:t>
                        </w:r>
                        <w:r w:rsidRPr="00022785">
                          <w:rPr>
                            <w:rFonts w:asciiTheme="minorEastAsia" w:hAnsiTheme="minorEastAsia"/>
                            <w:szCs w:val="21"/>
                          </w:rPr>
                          <w:t>年度利润分配预案</w:t>
                        </w:r>
                      </w:p>
                    </w:tc>
                  </w:sdtContent>
                </w:sdt>
                <w:sdt>
                  <w:sdtPr>
                    <w:rPr>
                      <w:rFonts w:asciiTheme="minorEastAsia" w:hAnsiTheme="minorEastAsia"/>
                      <w:szCs w:val="21"/>
                    </w:rPr>
                    <w:alias w:val="5%以下股东的表决情况_同意票数"/>
                    <w:tag w:val="_GBC_8e6286abe9984117ab278ef08e91288b"/>
                    <w:id w:val="26120949"/>
                    <w:lock w:val="sdtLocked"/>
                  </w:sdtPr>
                  <w:sdtContent>
                    <w:tc>
                      <w:tcPr>
                        <w:tcW w:w="850" w:type="dxa"/>
                      </w:tcPr>
                      <w:p w:rsidR="000B1BCF" w:rsidRPr="00022785" w:rsidRDefault="000B1BCF" w:rsidP="00776BCE">
                        <w:pPr>
                          <w:snapToGrid w:val="0"/>
                          <w:spacing w:line="324" w:lineRule="auto"/>
                          <w:jc w:val="right"/>
                          <w:rPr>
                            <w:rFonts w:asciiTheme="minorEastAsia" w:hAnsiTheme="minorEastAsia"/>
                            <w:szCs w:val="21"/>
                          </w:rPr>
                        </w:pPr>
                        <w:r w:rsidRPr="00022785">
                          <w:rPr>
                            <w:rFonts w:asciiTheme="minorEastAsia" w:hAnsiTheme="minorEastAsia"/>
                            <w:szCs w:val="21"/>
                          </w:rPr>
                          <w:t>0</w:t>
                        </w:r>
                      </w:p>
                    </w:tc>
                  </w:sdtContent>
                </w:sdt>
                <w:sdt>
                  <w:sdtPr>
                    <w:rPr>
                      <w:rFonts w:asciiTheme="minorEastAsia" w:hAnsiTheme="minorEastAsia"/>
                      <w:szCs w:val="21"/>
                    </w:rPr>
                    <w:alias w:val="5%以下股东的表决情况_同意比例"/>
                    <w:tag w:val="_GBC_3fcebd7488784e99b72caeb430023bbd"/>
                    <w:id w:val="26120950"/>
                    <w:lock w:val="sdtLocked"/>
                  </w:sdtPr>
                  <w:sdtContent>
                    <w:tc>
                      <w:tcPr>
                        <w:tcW w:w="1061" w:type="dxa"/>
                      </w:tcPr>
                      <w:p w:rsidR="000B1BCF" w:rsidRPr="00022785" w:rsidRDefault="000B1BCF" w:rsidP="00776BCE">
                        <w:pPr>
                          <w:snapToGrid w:val="0"/>
                          <w:spacing w:line="324" w:lineRule="auto"/>
                          <w:jc w:val="right"/>
                          <w:rPr>
                            <w:rFonts w:asciiTheme="minorEastAsia" w:hAnsiTheme="minorEastAsia"/>
                            <w:szCs w:val="21"/>
                          </w:rPr>
                        </w:pPr>
                        <w:r w:rsidRPr="00022785">
                          <w:rPr>
                            <w:rFonts w:asciiTheme="minorEastAsia" w:hAnsiTheme="minorEastAsia"/>
                            <w:szCs w:val="21"/>
                          </w:rPr>
                          <w:t>0.0000</w:t>
                        </w:r>
                      </w:p>
                    </w:tc>
                  </w:sdtContent>
                </w:sdt>
                <w:sdt>
                  <w:sdtPr>
                    <w:rPr>
                      <w:rFonts w:asciiTheme="minorEastAsia" w:hAnsiTheme="minorEastAsia"/>
                      <w:szCs w:val="21"/>
                    </w:rPr>
                    <w:alias w:val="5%以下股东的表决情况_反对票数"/>
                    <w:tag w:val="_GBC_a6adf5852dc1415eb83afa4dd02e7dc3"/>
                    <w:id w:val="26120951"/>
                    <w:lock w:val="sdtLocked"/>
                  </w:sdtPr>
                  <w:sdtContent>
                    <w:tc>
                      <w:tcPr>
                        <w:tcW w:w="1207" w:type="dxa"/>
                      </w:tcPr>
                      <w:p w:rsidR="000B1BCF" w:rsidRPr="00022785" w:rsidRDefault="000B1BCF" w:rsidP="00776BCE">
                        <w:pPr>
                          <w:snapToGrid w:val="0"/>
                          <w:spacing w:line="324" w:lineRule="auto"/>
                          <w:jc w:val="right"/>
                          <w:rPr>
                            <w:rFonts w:asciiTheme="minorEastAsia" w:hAnsiTheme="minorEastAsia"/>
                            <w:szCs w:val="21"/>
                          </w:rPr>
                        </w:pPr>
                        <w:r w:rsidRPr="00022785">
                          <w:rPr>
                            <w:rFonts w:asciiTheme="minorEastAsia" w:hAnsiTheme="minorEastAsia"/>
                            <w:szCs w:val="21"/>
                          </w:rPr>
                          <w:t>405,000</w:t>
                        </w:r>
                      </w:p>
                    </w:tc>
                  </w:sdtContent>
                </w:sdt>
                <w:sdt>
                  <w:sdtPr>
                    <w:rPr>
                      <w:rFonts w:asciiTheme="minorEastAsia" w:hAnsiTheme="minorEastAsia"/>
                      <w:szCs w:val="21"/>
                    </w:rPr>
                    <w:alias w:val="5%以下股东的表决情况_反对比例"/>
                    <w:tag w:val="_GBC_6081e1c76d3140b3b861614f2c136ab4"/>
                    <w:id w:val="26120952"/>
                    <w:lock w:val="sdtLocked"/>
                  </w:sdtPr>
                  <w:sdtContent>
                    <w:tc>
                      <w:tcPr>
                        <w:tcW w:w="1134" w:type="dxa"/>
                      </w:tcPr>
                      <w:p w:rsidR="000B1BCF" w:rsidRPr="00022785" w:rsidRDefault="000B1BCF" w:rsidP="00776BCE">
                        <w:pPr>
                          <w:snapToGrid w:val="0"/>
                          <w:spacing w:line="324" w:lineRule="auto"/>
                          <w:jc w:val="right"/>
                          <w:rPr>
                            <w:rFonts w:asciiTheme="minorEastAsia" w:hAnsiTheme="minorEastAsia"/>
                            <w:szCs w:val="21"/>
                          </w:rPr>
                        </w:pPr>
                        <w:r w:rsidRPr="00022785">
                          <w:rPr>
                            <w:rFonts w:asciiTheme="minorEastAsia" w:hAnsiTheme="minorEastAsia"/>
                            <w:szCs w:val="21"/>
                          </w:rPr>
                          <w:t>100.0000</w:t>
                        </w:r>
                      </w:p>
                    </w:tc>
                  </w:sdtContent>
                </w:sdt>
                <w:sdt>
                  <w:sdtPr>
                    <w:rPr>
                      <w:rFonts w:asciiTheme="minorEastAsia" w:hAnsiTheme="minorEastAsia"/>
                      <w:szCs w:val="21"/>
                    </w:rPr>
                    <w:alias w:val="5%以下股东的表决情况_弃权票数"/>
                    <w:tag w:val="_GBC_255dc4ec80534d56b5adcf7034819a58"/>
                    <w:id w:val="26120953"/>
                    <w:lock w:val="sdtLocked"/>
                  </w:sdtPr>
                  <w:sdtContent>
                    <w:tc>
                      <w:tcPr>
                        <w:tcW w:w="709" w:type="dxa"/>
                      </w:tcPr>
                      <w:p w:rsidR="000B1BCF" w:rsidRPr="00022785" w:rsidRDefault="000B1BCF" w:rsidP="00776BCE">
                        <w:pPr>
                          <w:snapToGrid w:val="0"/>
                          <w:spacing w:line="324" w:lineRule="auto"/>
                          <w:jc w:val="right"/>
                          <w:rPr>
                            <w:rFonts w:asciiTheme="minorEastAsia" w:hAnsiTheme="minorEastAsia"/>
                            <w:szCs w:val="21"/>
                          </w:rPr>
                        </w:pPr>
                        <w:r w:rsidRPr="00022785">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26120954"/>
                    <w:lock w:val="sdtLocked"/>
                  </w:sdtPr>
                  <w:sdtContent>
                    <w:tc>
                      <w:tcPr>
                        <w:tcW w:w="901" w:type="dxa"/>
                      </w:tcPr>
                      <w:p w:rsidR="000B1BCF" w:rsidRPr="00022785" w:rsidRDefault="000B1BCF" w:rsidP="00776BCE">
                        <w:pPr>
                          <w:snapToGrid w:val="0"/>
                          <w:spacing w:line="324" w:lineRule="auto"/>
                          <w:jc w:val="right"/>
                          <w:rPr>
                            <w:rFonts w:asciiTheme="minorEastAsia" w:hAnsiTheme="minorEastAsia"/>
                            <w:szCs w:val="21"/>
                          </w:rPr>
                        </w:pPr>
                        <w:r w:rsidRPr="00022785">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26120964"/>
              <w:lock w:val="sdtLocked"/>
            </w:sdtPr>
            <w:sdtContent>
              <w:tr w:rsidR="000B1BCF" w:rsidRPr="00022785" w:rsidTr="000B1BCF">
                <w:sdt>
                  <w:sdtPr>
                    <w:rPr>
                      <w:rFonts w:asciiTheme="minorEastAsia" w:hAnsiTheme="minorEastAsia"/>
                      <w:szCs w:val="21"/>
                    </w:rPr>
                    <w:alias w:val="5%以下股东的表决情况_议案序号"/>
                    <w:tag w:val="_GBC_003c0e2a3826430091463bd073774853"/>
                    <w:id w:val="26120956"/>
                    <w:lock w:val="sdtLocked"/>
                  </w:sdtPr>
                  <w:sdtContent>
                    <w:tc>
                      <w:tcPr>
                        <w:tcW w:w="675" w:type="dxa"/>
                      </w:tcPr>
                      <w:p w:rsidR="000B1BCF" w:rsidRPr="00022785" w:rsidRDefault="000B1BCF" w:rsidP="00776BCE">
                        <w:pPr>
                          <w:snapToGrid w:val="0"/>
                          <w:spacing w:line="324" w:lineRule="auto"/>
                          <w:rPr>
                            <w:rFonts w:asciiTheme="minorEastAsia" w:hAnsiTheme="minorEastAsia"/>
                            <w:szCs w:val="21"/>
                          </w:rPr>
                        </w:pPr>
                        <w:r w:rsidRPr="00022785">
                          <w:rPr>
                            <w:rFonts w:asciiTheme="minorEastAsia" w:hAnsiTheme="minorEastAsia" w:hint="eastAsia"/>
                            <w:szCs w:val="21"/>
                          </w:rPr>
                          <w:t>6</w:t>
                        </w:r>
                      </w:p>
                    </w:tc>
                  </w:sdtContent>
                </w:sdt>
                <w:sdt>
                  <w:sdtPr>
                    <w:rPr>
                      <w:rFonts w:asciiTheme="minorEastAsia" w:hAnsiTheme="minorEastAsia"/>
                      <w:szCs w:val="21"/>
                    </w:rPr>
                    <w:alias w:val="5%以下股东的表决情况_议案名称"/>
                    <w:tag w:val="_GBC_120f4cbdd0e24a8abf52609f00b310eb"/>
                    <w:id w:val="26120957"/>
                    <w:lock w:val="sdtLocked"/>
                    <w:text/>
                  </w:sdtPr>
                  <w:sdtContent>
                    <w:tc>
                      <w:tcPr>
                        <w:tcW w:w="1985" w:type="dxa"/>
                      </w:tcPr>
                      <w:p w:rsidR="000B1BCF" w:rsidRPr="00022785" w:rsidRDefault="000B1BCF" w:rsidP="00776BCE">
                        <w:pPr>
                          <w:snapToGrid w:val="0"/>
                          <w:spacing w:line="324" w:lineRule="auto"/>
                          <w:rPr>
                            <w:rFonts w:asciiTheme="minorEastAsia" w:hAnsiTheme="minorEastAsia"/>
                            <w:szCs w:val="21"/>
                          </w:rPr>
                        </w:pPr>
                        <w:r w:rsidRPr="00022785">
                          <w:rPr>
                            <w:rFonts w:asciiTheme="minorEastAsia" w:hAnsiTheme="minorEastAsia"/>
                            <w:szCs w:val="21"/>
                          </w:rPr>
                          <w:t>关于续聘会计师事务所的议案</w:t>
                        </w:r>
                      </w:p>
                    </w:tc>
                  </w:sdtContent>
                </w:sdt>
                <w:sdt>
                  <w:sdtPr>
                    <w:rPr>
                      <w:rFonts w:asciiTheme="minorEastAsia" w:hAnsiTheme="minorEastAsia"/>
                      <w:szCs w:val="21"/>
                    </w:rPr>
                    <w:alias w:val="5%以下股东的表决情况_同意票数"/>
                    <w:tag w:val="_GBC_8e6286abe9984117ab278ef08e91288b"/>
                    <w:id w:val="26120958"/>
                    <w:lock w:val="sdtLocked"/>
                  </w:sdtPr>
                  <w:sdtContent>
                    <w:tc>
                      <w:tcPr>
                        <w:tcW w:w="850" w:type="dxa"/>
                      </w:tcPr>
                      <w:p w:rsidR="000B1BCF" w:rsidRPr="00022785" w:rsidRDefault="000B1BCF" w:rsidP="00776BCE">
                        <w:pPr>
                          <w:snapToGrid w:val="0"/>
                          <w:spacing w:line="324" w:lineRule="auto"/>
                          <w:jc w:val="right"/>
                          <w:rPr>
                            <w:rFonts w:asciiTheme="minorEastAsia" w:hAnsiTheme="minorEastAsia"/>
                            <w:szCs w:val="21"/>
                          </w:rPr>
                        </w:pPr>
                        <w:r w:rsidRPr="00022785">
                          <w:rPr>
                            <w:rFonts w:asciiTheme="minorEastAsia" w:hAnsiTheme="minorEastAsia"/>
                            <w:szCs w:val="21"/>
                          </w:rPr>
                          <w:t>47,100</w:t>
                        </w:r>
                      </w:p>
                    </w:tc>
                  </w:sdtContent>
                </w:sdt>
                <w:sdt>
                  <w:sdtPr>
                    <w:rPr>
                      <w:rFonts w:asciiTheme="minorEastAsia" w:hAnsiTheme="minorEastAsia"/>
                      <w:szCs w:val="21"/>
                    </w:rPr>
                    <w:alias w:val="5%以下股东的表决情况_同意比例"/>
                    <w:tag w:val="_GBC_3fcebd7488784e99b72caeb430023bbd"/>
                    <w:id w:val="26120959"/>
                    <w:lock w:val="sdtLocked"/>
                  </w:sdtPr>
                  <w:sdtContent>
                    <w:tc>
                      <w:tcPr>
                        <w:tcW w:w="1061" w:type="dxa"/>
                      </w:tcPr>
                      <w:p w:rsidR="000B1BCF" w:rsidRPr="00022785" w:rsidRDefault="000B1BCF" w:rsidP="00776BCE">
                        <w:pPr>
                          <w:snapToGrid w:val="0"/>
                          <w:spacing w:line="324" w:lineRule="auto"/>
                          <w:jc w:val="right"/>
                          <w:rPr>
                            <w:rFonts w:asciiTheme="minorEastAsia" w:hAnsiTheme="minorEastAsia"/>
                            <w:szCs w:val="21"/>
                          </w:rPr>
                        </w:pPr>
                        <w:r w:rsidRPr="00022785">
                          <w:rPr>
                            <w:rFonts w:asciiTheme="minorEastAsia" w:hAnsiTheme="minorEastAsia"/>
                            <w:szCs w:val="21"/>
                          </w:rPr>
                          <w:t>11.6296</w:t>
                        </w:r>
                      </w:p>
                    </w:tc>
                  </w:sdtContent>
                </w:sdt>
                <w:sdt>
                  <w:sdtPr>
                    <w:rPr>
                      <w:rFonts w:asciiTheme="minorEastAsia" w:hAnsiTheme="minorEastAsia"/>
                      <w:szCs w:val="21"/>
                    </w:rPr>
                    <w:alias w:val="5%以下股东的表决情况_反对票数"/>
                    <w:tag w:val="_GBC_a6adf5852dc1415eb83afa4dd02e7dc3"/>
                    <w:id w:val="26120960"/>
                    <w:lock w:val="sdtLocked"/>
                  </w:sdtPr>
                  <w:sdtContent>
                    <w:tc>
                      <w:tcPr>
                        <w:tcW w:w="1207" w:type="dxa"/>
                      </w:tcPr>
                      <w:p w:rsidR="000B1BCF" w:rsidRPr="00022785" w:rsidRDefault="000B1BCF" w:rsidP="00776BCE">
                        <w:pPr>
                          <w:snapToGrid w:val="0"/>
                          <w:spacing w:line="324" w:lineRule="auto"/>
                          <w:jc w:val="right"/>
                          <w:rPr>
                            <w:rFonts w:asciiTheme="minorEastAsia" w:hAnsiTheme="minorEastAsia"/>
                            <w:szCs w:val="21"/>
                          </w:rPr>
                        </w:pPr>
                        <w:r w:rsidRPr="00022785">
                          <w:rPr>
                            <w:rFonts w:asciiTheme="minorEastAsia" w:hAnsiTheme="minorEastAsia"/>
                            <w:szCs w:val="21"/>
                          </w:rPr>
                          <w:t>357,900</w:t>
                        </w:r>
                      </w:p>
                    </w:tc>
                  </w:sdtContent>
                </w:sdt>
                <w:sdt>
                  <w:sdtPr>
                    <w:rPr>
                      <w:rFonts w:asciiTheme="minorEastAsia" w:hAnsiTheme="minorEastAsia"/>
                      <w:szCs w:val="21"/>
                    </w:rPr>
                    <w:alias w:val="5%以下股东的表决情况_反对比例"/>
                    <w:tag w:val="_GBC_6081e1c76d3140b3b861614f2c136ab4"/>
                    <w:id w:val="26120961"/>
                    <w:lock w:val="sdtLocked"/>
                  </w:sdtPr>
                  <w:sdtContent>
                    <w:tc>
                      <w:tcPr>
                        <w:tcW w:w="1134" w:type="dxa"/>
                      </w:tcPr>
                      <w:p w:rsidR="000B1BCF" w:rsidRPr="00022785" w:rsidRDefault="000B1BCF" w:rsidP="00776BCE">
                        <w:pPr>
                          <w:snapToGrid w:val="0"/>
                          <w:spacing w:line="324" w:lineRule="auto"/>
                          <w:jc w:val="right"/>
                          <w:rPr>
                            <w:rFonts w:asciiTheme="minorEastAsia" w:hAnsiTheme="minorEastAsia"/>
                            <w:szCs w:val="21"/>
                          </w:rPr>
                        </w:pPr>
                        <w:r w:rsidRPr="00022785">
                          <w:rPr>
                            <w:rFonts w:asciiTheme="minorEastAsia" w:hAnsiTheme="minorEastAsia"/>
                            <w:szCs w:val="21"/>
                          </w:rPr>
                          <w:t>88.3704</w:t>
                        </w:r>
                      </w:p>
                    </w:tc>
                  </w:sdtContent>
                </w:sdt>
                <w:sdt>
                  <w:sdtPr>
                    <w:rPr>
                      <w:rFonts w:asciiTheme="minorEastAsia" w:hAnsiTheme="minorEastAsia"/>
                      <w:szCs w:val="21"/>
                    </w:rPr>
                    <w:alias w:val="5%以下股东的表决情况_弃权票数"/>
                    <w:tag w:val="_GBC_255dc4ec80534d56b5adcf7034819a58"/>
                    <w:id w:val="26120962"/>
                    <w:lock w:val="sdtLocked"/>
                  </w:sdtPr>
                  <w:sdtContent>
                    <w:tc>
                      <w:tcPr>
                        <w:tcW w:w="709" w:type="dxa"/>
                      </w:tcPr>
                      <w:p w:rsidR="000B1BCF" w:rsidRPr="00022785" w:rsidRDefault="000B1BCF" w:rsidP="00776BCE">
                        <w:pPr>
                          <w:snapToGrid w:val="0"/>
                          <w:spacing w:line="324" w:lineRule="auto"/>
                          <w:jc w:val="right"/>
                          <w:rPr>
                            <w:rFonts w:asciiTheme="minorEastAsia" w:hAnsiTheme="minorEastAsia"/>
                            <w:szCs w:val="21"/>
                          </w:rPr>
                        </w:pPr>
                        <w:r w:rsidRPr="00022785">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26120963"/>
                    <w:lock w:val="sdtLocked"/>
                  </w:sdtPr>
                  <w:sdtContent>
                    <w:tc>
                      <w:tcPr>
                        <w:tcW w:w="901" w:type="dxa"/>
                      </w:tcPr>
                      <w:p w:rsidR="000B1BCF" w:rsidRPr="00022785" w:rsidRDefault="000B1BCF" w:rsidP="00776BCE">
                        <w:pPr>
                          <w:snapToGrid w:val="0"/>
                          <w:spacing w:line="324" w:lineRule="auto"/>
                          <w:jc w:val="right"/>
                          <w:rPr>
                            <w:rFonts w:asciiTheme="minorEastAsia" w:hAnsiTheme="minorEastAsia"/>
                            <w:szCs w:val="21"/>
                          </w:rPr>
                        </w:pPr>
                        <w:r w:rsidRPr="00022785">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26120973"/>
              <w:lock w:val="sdtLocked"/>
            </w:sdtPr>
            <w:sdtContent>
              <w:tr w:rsidR="000B1BCF" w:rsidRPr="00022785" w:rsidTr="000B1BCF">
                <w:sdt>
                  <w:sdtPr>
                    <w:rPr>
                      <w:rFonts w:asciiTheme="minorEastAsia" w:hAnsiTheme="minorEastAsia"/>
                      <w:szCs w:val="21"/>
                    </w:rPr>
                    <w:alias w:val="5%以下股东的表决情况_议案序号"/>
                    <w:tag w:val="_GBC_003c0e2a3826430091463bd073774853"/>
                    <w:id w:val="26120965"/>
                    <w:lock w:val="sdtLocked"/>
                  </w:sdtPr>
                  <w:sdtContent>
                    <w:tc>
                      <w:tcPr>
                        <w:tcW w:w="675" w:type="dxa"/>
                      </w:tcPr>
                      <w:p w:rsidR="000B1BCF" w:rsidRPr="00022785" w:rsidRDefault="000B1BCF" w:rsidP="00776BCE">
                        <w:pPr>
                          <w:snapToGrid w:val="0"/>
                          <w:spacing w:line="324" w:lineRule="auto"/>
                          <w:rPr>
                            <w:rFonts w:asciiTheme="minorEastAsia" w:hAnsiTheme="minorEastAsia"/>
                            <w:szCs w:val="21"/>
                          </w:rPr>
                        </w:pPr>
                        <w:r w:rsidRPr="00022785">
                          <w:rPr>
                            <w:rFonts w:asciiTheme="minorEastAsia" w:hAnsiTheme="minorEastAsia" w:hint="eastAsia"/>
                            <w:szCs w:val="21"/>
                          </w:rPr>
                          <w:t>7</w:t>
                        </w:r>
                      </w:p>
                    </w:tc>
                  </w:sdtContent>
                </w:sdt>
                <w:sdt>
                  <w:sdtPr>
                    <w:rPr>
                      <w:rFonts w:asciiTheme="minorEastAsia" w:hAnsiTheme="minorEastAsia"/>
                      <w:szCs w:val="21"/>
                    </w:rPr>
                    <w:alias w:val="5%以下股东的表决情况_议案名称"/>
                    <w:tag w:val="_GBC_120f4cbdd0e24a8abf52609f00b310eb"/>
                    <w:id w:val="26120966"/>
                    <w:lock w:val="sdtLocked"/>
                    <w:text/>
                  </w:sdtPr>
                  <w:sdtContent>
                    <w:tc>
                      <w:tcPr>
                        <w:tcW w:w="1985" w:type="dxa"/>
                      </w:tcPr>
                      <w:p w:rsidR="000B1BCF" w:rsidRPr="00022785" w:rsidRDefault="000B1BCF" w:rsidP="00776BCE">
                        <w:pPr>
                          <w:snapToGrid w:val="0"/>
                          <w:spacing w:line="324" w:lineRule="auto"/>
                          <w:rPr>
                            <w:rFonts w:asciiTheme="minorEastAsia" w:hAnsiTheme="minorEastAsia"/>
                            <w:szCs w:val="21"/>
                          </w:rPr>
                        </w:pPr>
                        <w:r w:rsidRPr="00022785">
                          <w:rPr>
                            <w:rFonts w:asciiTheme="minorEastAsia" w:hAnsiTheme="minorEastAsia"/>
                            <w:szCs w:val="21"/>
                          </w:rPr>
                          <w:t>审议关于公司董事、监事及高级管理人员201</w:t>
                        </w:r>
                        <w:r w:rsidRPr="00022785">
                          <w:rPr>
                            <w:rFonts w:asciiTheme="minorEastAsia" w:hAnsiTheme="minorEastAsia" w:hint="eastAsia"/>
                            <w:szCs w:val="21"/>
                          </w:rPr>
                          <w:t>7</w:t>
                        </w:r>
                        <w:r w:rsidRPr="00022785">
                          <w:rPr>
                            <w:rFonts w:asciiTheme="minorEastAsia" w:hAnsiTheme="minorEastAsia"/>
                            <w:szCs w:val="21"/>
                          </w:rPr>
                          <w:t>年度薪酬结算的议案</w:t>
                        </w:r>
                      </w:p>
                    </w:tc>
                  </w:sdtContent>
                </w:sdt>
                <w:sdt>
                  <w:sdtPr>
                    <w:rPr>
                      <w:rFonts w:asciiTheme="minorEastAsia" w:hAnsiTheme="minorEastAsia"/>
                      <w:szCs w:val="21"/>
                    </w:rPr>
                    <w:alias w:val="5%以下股东的表决情况_同意票数"/>
                    <w:tag w:val="_GBC_8e6286abe9984117ab278ef08e91288b"/>
                    <w:id w:val="26120967"/>
                    <w:lock w:val="sdtLocked"/>
                  </w:sdtPr>
                  <w:sdtContent>
                    <w:tc>
                      <w:tcPr>
                        <w:tcW w:w="850" w:type="dxa"/>
                      </w:tcPr>
                      <w:p w:rsidR="000B1BCF" w:rsidRPr="00022785" w:rsidRDefault="000B1BCF" w:rsidP="00776BCE">
                        <w:pPr>
                          <w:snapToGrid w:val="0"/>
                          <w:spacing w:line="324" w:lineRule="auto"/>
                          <w:jc w:val="right"/>
                          <w:rPr>
                            <w:rFonts w:asciiTheme="minorEastAsia" w:hAnsiTheme="minorEastAsia"/>
                            <w:szCs w:val="21"/>
                          </w:rPr>
                        </w:pPr>
                        <w:r w:rsidRPr="00022785">
                          <w:rPr>
                            <w:rFonts w:asciiTheme="minorEastAsia" w:hAnsiTheme="minorEastAsia"/>
                            <w:szCs w:val="21"/>
                          </w:rPr>
                          <w:t>6,000</w:t>
                        </w:r>
                      </w:p>
                    </w:tc>
                  </w:sdtContent>
                </w:sdt>
                <w:sdt>
                  <w:sdtPr>
                    <w:rPr>
                      <w:rFonts w:asciiTheme="minorEastAsia" w:hAnsiTheme="minorEastAsia"/>
                      <w:szCs w:val="21"/>
                    </w:rPr>
                    <w:alias w:val="5%以下股东的表决情况_同意比例"/>
                    <w:tag w:val="_GBC_3fcebd7488784e99b72caeb430023bbd"/>
                    <w:id w:val="26120968"/>
                    <w:lock w:val="sdtLocked"/>
                  </w:sdtPr>
                  <w:sdtContent>
                    <w:tc>
                      <w:tcPr>
                        <w:tcW w:w="1061" w:type="dxa"/>
                      </w:tcPr>
                      <w:p w:rsidR="000B1BCF" w:rsidRPr="00022785" w:rsidRDefault="000B1BCF" w:rsidP="00776BCE">
                        <w:pPr>
                          <w:snapToGrid w:val="0"/>
                          <w:spacing w:line="324" w:lineRule="auto"/>
                          <w:jc w:val="right"/>
                          <w:rPr>
                            <w:rFonts w:asciiTheme="minorEastAsia" w:hAnsiTheme="minorEastAsia"/>
                            <w:szCs w:val="21"/>
                          </w:rPr>
                        </w:pPr>
                        <w:r w:rsidRPr="00022785">
                          <w:rPr>
                            <w:rFonts w:asciiTheme="minorEastAsia" w:hAnsiTheme="minorEastAsia"/>
                            <w:szCs w:val="21"/>
                          </w:rPr>
                          <w:t>1.4814</w:t>
                        </w:r>
                      </w:p>
                    </w:tc>
                  </w:sdtContent>
                </w:sdt>
                <w:sdt>
                  <w:sdtPr>
                    <w:rPr>
                      <w:rFonts w:asciiTheme="minorEastAsia" w:hAnsiTheme="minorEastAsia"/>
                      <w:szCs w:val="21"/>
                    </w:rPr>
                    <w:alias w:val="5%以下股东的表决情况_反对票数"/>
                    <w:tag w:val="_GBC_a6adf5852dc1415eb83afa4dd02e7dc3"/>
                    <w:id w:val="26120969"/>
                    <w:lock w:val="sdtLocked"/>
                  </w:sdtPr>
                  <w:sdtContent>
                    <w:tc>
                      <w:tcPr>
                        <w:tcW w:w="1207" w:type="dxa"/>
                      </w:tcPr>
                      <w:p w:rsidR="000B1BCF" w:rsidRPr="00022785" w:rsidRDefault="000B1BCF" w:rsidP="00776BCE">
                        <w:pPr>
                          <w:snapToGrid w:val="0"/>
                          <w:spacing w:line="324" w:lineRule="auto"/>
                          <w:jc w:val="right"/>
                          <w:rPr>
                            <w:rFonts w:asciiTheme="minorEastAsia" w:hAnsiTheme="minorEastAsia"/>
                            <w:szCs w:val="21"/>
                          </w:rPr>
                        </w:pPr>
                        <w:r w:rsidRPr="00022785">
                          <w:rPr>
                            <w:rFonts w:asciiTheme="minorEastAsia" w:hAnsiTheme="minorEastAsia"/>
                            <w:szCs w:val="21"/>
                          </w:rPr>
                          <w:t>399,000</w:t>
                        </w:r>
                      </w:p>
                    </w:tc>
                  </w:sdtContent>
                </w:sdt>
                <w:sdt>
                  <w:sdtPr>
                    <w:rPr>
                      <w:rFonts w:asciiTheme="minorEastAsia" w:hAnsiTheme="minorEastAsia"/>
                      <w:szCs w:val="21"/>
                    </w:rPr>
                    <w:alias w:val="5%以下股东的表决情况_反对比例"/>
                    <w:tag w:val="_GBC_6081e1c76d3140b3b861614f2c136ab4"/>
                    <w:id w:val="26120970"/>
                    <w:lock w:val="sdtLocked"/>
                  </w:sdtPr>
                  <w:sdtContent>
                    <w:tc>
                      <w:tcPr>
                        <w:tcW w:w="1134" w:type="dxa"/>
                      </w:tcPr>
                      <w:p w:rsidR="000B1BCF" w:rsidRPr="00022785" w:rsidRDefault="000B1BCF" w:rsidP="00776BCE">
                        <w:pPr>
                          <w:snapToGrid w:val="0"/>
                          <w:spacing w:line="324" w:lineRule="auto"/>
                          <w:jc w:val="right"/>
                          <w:rPr>
                            <w:rFonts w:asciiTheme="minorEastAsia" w:hAnsiTheme="minorEastAsia"/>
                            <w:szCs w:val="21"/>
                          </w:rPr>
                        </w:pPr>
                        <w:r w:rsidRPr="00022785">
                          <w:rPr>
                            <w:rFonts w:asciiTheme="minorEastAsia" w:hAnsiTheme="minorEastAsia"/>
                            <w:szCs w:val="21"/>
                          </w:rPr>
                          <w:t>98.5186</w:t>
                        </w:r>
                      </w:p>
                    </w:tc>
                  </w:sdtContent>
                </w:sdt>
                <w:sdt>
                  <w:sdtPr>
                    <w:rPr>
                      <w:rFonts w:asciiTheme="minorEastAsia" w:hAnsiTheme="minorEastAsia"/>
                      <w:szCs w:val="21"/>
                    </w:rPr>
                    <w:alias w:val="5%以下股东的表决情况_弃权票数"/>
                    <w:tag w:val="_GBC_255dc4ec80534d56b5adcf7034819a58"/>
                    <w:id w:val="26120971"/>
                    <w:lock w:val="sdtLocked"/>
                  </w:sdtPr>
                  <w:sdtContent>
                    <w:tc>
                      <w:tcPr>
                        <w:tcW w:w="709" w:type="dxa"/>
                      </w:tcPr>
                      <w:p w:rsidR="000B1BCF" w:rsidRPr="00022785" w:rsidRDefault="000B1BCF" w:rsidP="00776BCE">
                        <w:pPr>
                          <w:snapToGrid w:val="0"/>
                          <w:spacing w:line="324" w:lineRule="auto"/>
                          <w:jc w:val="right"/>
                          <w:rPr>
                            <w:rFonts w:asciiTheme="minorEastAsia" w:hAnsiTheme="minorEastAsia"/>
                            <w:szCs w:val="21"/>
                          </w:rPr>
                        </w:pPr>
                        <w:r w:rsidRPr="00022785">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26120972"/>
                    <w:lock w:val="sdtLocked"/>
                  </w:sdtPr>
                  <w:sdtContent>
                    <w:tc>
                      <w:tcPr>
                        <w:tcW w:w="901" w:type="dxa"/>
                      </w:tcPr>
                      <w:p w:rsidR="000B1BCF" w:rsidRPr="00022785" w:rsidRDefault="000B1BCF" w:rsidP="00776BCE">
                        <w:pPr>
                          <w:snapToGrid w:val="0"/>
                          <w:spacing w:line="324" w:lineRule="auto"/>
                          <w:jc w:val="right"/>
                          <w:rPr>
                            <w:rFonts w:asciiTheme="minorEastAsia" w:hAnsiTheme="minorEastAsia"/>
                            <w:szCs w:val="21"/>
                          </w:rPr>
                        </w:pPr>
                        <w:r w:rsidRPr="00022785">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26120982"/>
              <w:lock w:val="sdtLocked"/>
            </w:sdtPr>
            <w:sdtContent>
              <w:tr w:rsidR="000B1BCF" w:rsidRPr="00022785" w:rsidTr="000B1BCF">
                <w:sdt>
                  <w:sdtPr>
                    <w:rPr>
                      <w:rFonts w:asciiTheme="minorEastAsia" w:hAnsiTheme="minorEastAsia"/>
                      <w:szCs w:val="21"/>
                    </w:rPr>
                    <w:alias w:val="5%以下股东的表决情况_议案序号"/>
                    <w:tag w:val="_GBC_003c0e2a3826430091463bd073774853"/>
                    <w:id w:val="26120974"/>
                    <w:lock w:val="sdtLocked"/>
                  </w:sdtPr>
                  <w:sdtContent>
                    <w:tc>
                      <w:tcPr>
                        <w:tcW w:w="675" w:type="dxa"/>
                      </w:tcPr>
                      <w:p w:rsidR="000B1BCF" w:rsidRPr="00022785" w:rsidRDefault="000B1BCF" w:rsidP="00776BCE">
                        <w:pPr>
                          <w:snapToGrid w:val="0"/>
                          <w:spacing w:line="324" w:lineRule="auto"/>
                          <w:rPr>
                            <w:rFonts w:asciiTheme="minorEastAsia" w:hAnsiTheme="minorEastAsia"/>
                            <w:szCs w:val="21"/>
                          </w:rPr>
                        </w:pPr>
                        <w:r w:rsidRPr="00022785">
                          <w:rPr>
                            <w:rFonts w:asciiTheme="minorEastAsia" w:hAnsiTheme="minorEastAsia" w:hint="eastAsia"/>
                            <w:szCs w:val="21"/>
                          </w:rPr>
                          <w:t>8</w:t>
                        </w:r>
                      </w:p>
                    </w:tc>
                  </w:sdtContent>
                </w:sdt>
                <w:sdt>
                  <w:sdtPr>
                    <w:rPr>
                      <w:rFonts w:asciiTheme="minorEastAsia" w:hAnsiTheme="minorEastAsia"/>
                      <w:szCs w:val="21"/>
                    </w:rPr>
                    <w:alias w:val="5%以下股东的表决情况_议案名称"/>
                    <w:tag w:val="_GBC_120f4cbdd0e24a8abf52609f00b310eb"/>
                    <w:id w:val="26120975"/>
                    <w:lock w:val="sdtLocked"/>
                    <w:text/>
                  </w:sdtPr>
                  <w:sdtContent>
                    <w:tc>
                      <w:tcPr>
                        <w:tcW w:w="1985" w:type="dxa"/>
                      </w:tcPr>
                      <w:p w:rsidR="000B1BCF" w:rsidRPr="00022785" w:rsidRDefault="000B1BCF" w:rsidP="00776BCE">
                        <w:pPr>
                          <w:snapToGrid w:val="0"/>
                          <w:spacing w:line="324" w:lineRule="auto"/>
                          <w:rPr>
                            <w:rFonts w:asciiTheme="minorEastAsia" w:hAnsiTheme="minorEastAsia"/>
                            <w:szCs w:val="21"/>
                          </w:rPr>
                        </w:pPr>
                        <w:r w:rsidRPr="00022785">
                          <w:rPr>
                            <w:rFonts w:asciiTheme="minorEastAsia" w:hAnsiTheme="minorEastAsia"/>
                            <w:szCs w:val="21"/>
                          </w:rPr>
                          <w:t>审议201</w:t>
                        </w:r>
                        <w:r w:rsidRPr="00022785">
                          <w:rPr>
                            <w:rFonts w:asciiTheme="minorEastAsia" w:hAnsiTheme="minorEastAsia" w:hint="eastAsia"/>
                            <w:szCs w:val="21"/>
                          </w:rPr>
                          <w:t>8</w:t>
                        </w:r>
                        <w:r w:rsidRPr="00022785">
                          <w:rPr>
                            <w:rFonts w:asciiTheme="minorEastAsia" w:hAnsiTheme="minorEastAsia"/>
                            <w:szCs w:val="21"/>
                          </w:rPr>
                          <w:t>年度董事、监事及高级管理人员薪酬的议案</w:t>
                        </w:r>
                      </w:p>
                    </w:tc>
                  </w:sdtContent>
                </w:sdt>
                <w:sdt>
                  <w:sdtPr>
                    <w:rPr>
                      <w:rFonts w:asciiTheme="minorEastAsia" w:hAnsiTheme="minorEastAsia"/>
                      <w:szCs w:val="21"/>
                    </w:rPr>
                    <w:alias w:val="5%以下股东的表决情况_同意票数"/>
                    <w:tag w:val="_GBC_8e6286abe9984117ab278ef08e91288b"/>
                    <w:id w:val="26120976"/>
                    <w:lock w:val="sdtLocked"/>
                  </w:sdtPr>
                  <w:sdtContent>
                    <w:tc>
                      <w:tcPr>
                        <w:tcW w:w="850" w:type="dxa"/>
                      </w:tcPr>
                      <w:p w:rsidR="000B1BCF" w:rsidRPr="00022785" w:rsidRDefault="000B1BCF" w:rsidP="00776BCE">
                        <w:pPr>
                          <w:snapToGrid w:val="0"/>
                          <w:spacing w:line="324" w:lineRule="auto"/>
                          <w:jc w:val="right"/>
                          <w:rPr>
                            <w:rFonts w:asciiTheme="minorEastAsia" w:hAnsiTheme="minorEastAsia"/>
                            <w:szCs w:val="21"/>
                          </w:rPr>
                        </w:pPr>
                        <w:r w:rsidRPr="00022785">
                          <w:rPr>
                            <w:rFonts w:asciiTheme="minorEastAsia" w:hAnsiTheme="minorEastAsia"/>
                            <w:szCs w:val="21"/>
                          </w:rPr>
                          <w:t>6,000</w:t>
                        </w:r>
                      </w:p>
                    </w:tc>
                  </w:sdtContent>
                </w:sdt>
                <w:sdt>
                  <w:sdtPr>
                    <w:rPr>
                      <w:rFonts w:asciiTheme="minorEastAsia" w:hAnsiTheme="minorEastAsia"/>
                      <w:szCs w:val="21"/>
                    </w:rPr>
                    <w:alias w:val="5%以下股东的表决情况_同意比例"/>
                    <w:tag w:val="_GBC_3fcebd7488784e99b72caeb430023bbd"/>
                    <w:id w:val="26120977"/>
                    <w:lock w:val="sdtLocked"/>
                  </w:sdtPr>
                  <w:sdtContent>
                    <w:tc>
                      <w:tcPr>
                        <w:tcW w:w="1061" w:type="dxa"/>
                      </w:tcPr>
                      <w:p w:rsidR="000B1BCF" w:rsidRPr="00022785" w:rsidRDefault="000B1BCF" w:rsidP="00776BCE">
                        <w:pPr>
                          <w:snapToGrid w:val="0"/>
                          <w:spacing w:line="324" w:lineRule="auto"/>
                          <w:jc w:val="right"/>
                          <w:rPr>
                            <w:rFonts w:asciiTheme="minorEastAsia" w:hAnsiTheme="minorEastAsia"/>
                            <w:szCs w:val="21"/>
                          </w:rPr>
                        </w:pPr>
                        <w:r w:rsidRPr="00022785">
                          <w:rPr>
                            <w:rFonts w:asciiTheme="minorEastAsia" w:hAnsiTheme="minorEastAsia"/>
                            <w:szCs w:val="21"/>
                          </w:rPr>
                          <w:t>1.4814</w:t>
                        </w:r>
                      </w:p>
                    </w:tc>
                  </w:sdtContent>
                </w:sdt>
                <w:sdt>
                  <w:sdtPr>
                    <w:rPr>
                      <w:rFonts w:asciiTheme="minorEastAsia" w:hAnsiTheme="minorEastAsia"/>
                      <w:szCs w:val="21"/>
                    </w:rPr>
                    <w:alias w:val="5%以下股东的表决情况_反对票数"/>
                    <w:tag w:val="_GBC_a6adf5852dc1415eb83afa4dd02e7dc3"/>
                    <w:id w:val="26120978"/>
                    <w:lock w:val="sdtLocked"/>
                  </w:sdtPr>
                  <w:sdtContent>
                    <w:tc>
                      <w:tcPr>
                        <w:tcW w:w="1207" w:type="dxa"/>
                      </w:tcPr>
                      <w:p w:rsidR="000B1BCF" w:rsidRPr="00022785" w:rsidRDefault="000B1BCF" w:rsidP="00776BCE">
                        <w:pPr>
                          <w:snapToGrid w:val="0"/>
                          <w:spacing w:line="324" w:lineRule="auto"/>
                          <w:jc w:val="right"/>
                          <w:rPr>
                            <w:rFonts w:asciiTheme="minorEastAsia" w:hAnsiTheme="minorEastAsia"/>
                            <w:szCs w:val="21"/>
                          </w:rPr>
                        </w:pPr>
                        <w:r w:rsidRPr="00022785">
                          <w:rPr>
                            <w:rFonts w:asciiTheme="minorEastAsia" w:hAnsiTheme="minorEastAsia"/>
                            <w:szCs w:val="21"/>
                          </w:rPr>
                          <w:t>399,000</w:t>
                        </w:r>
                      </w:p>
                    </w:tc>
                  </w:sdtContent>
                </w:sdt>
                <w:sdt>
                  <w:sdtPr>
                    <w:rPr>
                      <w:rFonts w:asciiTheme="minorEastAsia" w:hAnsiTheme="minorEastAsia"/>
                      <w:szCs w:val="21"/>
                    </w:rPr>
                    <w:alias w:val="5%以下股东的表决情况_反对比例"/>
                    <w:tag w:val="_GBC_6081e1c76d3140b3b861614f2c136ab4"/>
                    <w:id w:val="26120979"/>
                    <w:lock w:val="sdtLocked"/>
                  </w:sdtPr>
                  <w:sdtContent>
                    <w:tc>
                      <w:tcPr>
                        <w:tcW w:w="1134" w:type="dxa"/>
                      </w:tcPr>
                      <w:p w:rsidR="000B1BCF" w:rsidRPr="00022785" w:rsidRDefault="000B1BCF" w:rsidP="00776BCE">
                        <w:pPr>
                          <w:snapToGrid w:val="0"/>
                          <w:spacing w:line="324" w:lineRule="auto"/>
                          <w:jc w:val="right"/>
                          <w:rPr>
                            <w:rFonts w:asciiTheme="minorEastAsia" w:hAnsiTheme="minorEastAsia"/>
                            <w:szCs w:val="21"/>
                          </w:rPr>
                        </w:pPr>
                        <w:r w:rsidRPr="00022785">
                          <w:rPr>
                            <w:rFonts w:asciiTheme="minorEastAsia" w:hAnsiTheme="minorEastAsia"/>
                            <w:szCs w:val="21"/>
                          </w:rPr>
                          <w:t>98.5186</w:t>
                        </w:r>
                      </w:p>
                    </w:tc>
                  </w:sdtContent>
                </w:sdt>
                <w:sdt>
                  <w:sdtPr>
                    <w:rPr>
                      <w:rFonts w:asciiTheme="minorEastAsia" w:hAnsiTheme="minorEastAsia"/>
                      <w:szCs w:val="21"/>
                    </w:rPr>
                    <w:alias w:val="5%以下股东的表决情况_弃权票数"/>
                    <w:tag w:val="_GBC_255dc4ec80534d56b5adcf7034819a58"/>
                    <w:id w:val="26120980"/>
                    <w:lock w:val="sdtLocked"/>
                  </w:sdtPr>
                  <w:sdtContent>
                    <w:tc>
                      <w:tcPr>
                        <w:tcW w:w="709" w:type="dxa"/>
                      </w:tcPr>
                      <w:p w:rsidR="000B1BCF" w:rsidRPr="00022785" w:rsidRDefault="000B1BCF" w:rsidP="00776BCE">
                        <w:pPr>
                          <w:snapToGrid w:val="0"/>
                          <w:spacing w:line="324" w:lineRule="auto"/>
                          <w:jc w:val="right"/>
                          <w:rPr>
                            <w:rFonts w:asciiTheme="minorEastAsia" w:hAnsiTheme="minorEastAsia"/>
                            <w:szCs w:val="21"/>
                          </w:rPr>
                        </w:pPr>
                        <w:r w:rsidRPr="00022785">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26120981"/>
                    <w:lock w:val="sdtLocked"/>
                  </w:sdtPr>
                  <w:sdtContent>
                    <w:tc>
                      <w:tcPr>
                        <w:tcW w:w="901" w:type="dxa"/>
                      </w:tcPr>
                      <w:p w:rsidR="000B1BCF" w:rsidRPr="00022785" w:rsidRDefault="000B1BCF" w:rsidP="00776BCE">
                        <w:pPr>
                          <w:snapToGrid w:val="0"/>
                          <w:spacing w:line="324" w:lineRule="auto"/>
                          <w:jc w:val="right"/>
                          <w:rPr>
                            <w:rFonts w:asciiTheme="minorEastAsia" w:hAnsiTheme="minorEastAsia"/>
                            <w:szCs w:val="21"/>
                          </w:rPr>
                        </w:pPr>
                        <w:r w:rsidRPr="00022785">
                          <w:rPr>
                            <w:rFonts w:asciiTheme="minorEastAsia" w:hAnsiTheme="minorEastAsia"/>
                            <w:szCs w:val="21"/>
                          </w:rPr>
                          <w:t>0.0000</w:t>
                        </w:r>
                      </w:p>
                    </w:tc>
                  </w:sdtContent>
                </w:sdt>
              </w:tr>
            </w:sdtContent>
          </w:sdt>
        </w:tbl>
        <w:p w:rsidR="00584168" w:rsidRDefault="004806C6" w:rsidP="005720E5">
          <w:pPr>
            <w:snapToGrid w:val="0"/>
            <w:spacing w:line="324" w:lineRule="auto"/>
          </w:pPr>
        </w:p>
      </w:sdtContent>
    </w:sdt>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sz w:val="21"/>
          <w:szCs w:val="22"/>
        </w:rPr>
      </w:sdtEndPr>
      <w:sdtContent>
        <w:p w:rsidR="00584168" w:rsidRDefault="006026AF" w:rsidP="005720E5">
          <w:pPr>
            <w:pStyle w:val="2"/>
            <w:keepNext w:val="0"/>
            <w:keepLines w:val="0"/>
            <w:numPr>
              <w:ilvl w:val="0"/>
              <w:numId w:val="7"/>
            </w:numPr>
            <w:snapToGrid w:val="0"/>
            <w:spacing w:before="0" w:after="0" w:line="324"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Content>
            <w:p w:rsidR="00A41C1D" w:rsidRDefault="00022785" w:rsidP="005720E5">
              <w:pPr>
                <w:adjustRightInd w:val="0"/>
                <w:snapToGrid w:val="0"/>
                <w:spacing w:line="324" w:lineRule="auto"/>
                <w:ind w:firstLineChars="200" w:firstLine="480"/>
                <w:rPr>
                  <w:rFonts w:asciiTheme="minorEastAsia" w:hAnsiTheme="minorEastAsia"/>
                  <w:sz w:val="24"/>
                  <w:szCs w:val="24"/>
                </w:rPr>
              </w:pPr>
              <w:r w:rsidRPr="00676F49">
                <w:rPr>
                  <w:rFonts w:asciiTheme="minorEastAsia" w:hAnsiTheme="minorEastAsia" w:hint="eastAsia"/>
                  <w:sz w:val="24"/>
                  <w:szCs w:val="24"/>
                </w:rPr>
                <w:t>本次会议还听取了201</w:t>
              </w:r>
              <w:r>
                <w:rPr>
                  <w:rFonts w:asciiTheme="minorEastAsia" w:hAnsiTheme="minorEastAsia" w:hint="eastAsia"/>
                  <w:sz w:val="24"/>
                  <w:szCs w:val="24"/>
                </w:rPr>
                <w:t>7</w:t>
              </w:r>
              <w:r w:rsidRPr="00676F49">
                <w:rPr>
                  <w:rFonts w:asciiTheme="minorEastAsia" w:hAnsiTheme="minorEastAsia" w:hint="eastAsia"/>
                  <w:sz w:val="24"/>
                  <w:szCs w:val="24"/>
                </w:rPr>
                <w:t>年度独立董事述职报告。</w:t>
              </w:r>
            </w:p>
            <w:p w:rsidR="00584168" w:rsidRPr="00022785" w:rsidRDefault="004806C6" w:rsidP="005720E5">
              <w:pPr>
                <w:adjustRightInd w:val="0"/>
                <w:snapToGrid w:val="0"/>
                <w:spacing w:line="324" w:lineRule="auto"/>
                <w:ind w:firstLineChars="200" w:firstLine="480"/>
                <w:rPr>
                  <w:rFonts w:asciiTheme="minorEastAsia" w:hAnsiTheme="minorEastAsia"/>
                  <w:sz w:val="24"/>
                  <w:szCs w:val="24"/>
                </w:rPr>
              </w:pPr>
            </w:p>
          </w:sdtContent>
        </w:sdt>
      </w:sdtContent>
    </w:sdt>
    <w:p w:rsidR="00584168" w:rsidRPr="006026AF" w:rsidRDefault="006026AF" w:rsidP="005720E5">
      <w:pPr>
        <w:pStyle w:val="1"/>
        <w:keepNext w:val="0"/>
        <w:keepLines w:val="0"/>
        <w:numPr>
          <w:ilvl w:val="0"/>
          <w:numId w:val="3"/>
        </w:numPr>
        <w:snapToGrid w:val="0"/>
        <w:spacing w:before="0" w:after="0" w:line="324" w:lineRule="auto"/>
        <w:rPr>
          <w:rFonts w:ascii="黑体" w:eastAsia="黑体" w:hAnsi="黑体"/>
          <w:b w:val="0"/>
          <w:sz w:val="24"/>
          <w:szCs w:val="24"/>
        </w:rPr>
      </w:pPr>
      <w:r w:rsidRPr="006026AF">
        <w:rPr>
          <w:rFonts w:ascii="黑体" w:eastAsia="黑体" w:hAnsi="黑体" w:hint="eastAsia"/>
          <w:b w:val="0"/>
          <w:sz w:val="24"/>
          <w:szCs w:val="24"/>
        </w:rPr>
        <w:t>律师见证情况</w:t>
      </w:r>
    </w:p>
    <w:p w:rsidR="00584168" w:rsidRDefault="006026AF" w:rsidP="005720E5">
      <w:pPr>
        <w:pStyle w:val="2"/>
        <w:keepNext w:val="0"/>
        <w:keepLines w:val="0"/>
        <w:numPr>
          <w:ilvl w:val="0"/>
          <w:numId w:val="12"/>
        </w:numPr>
        <w:snapToGrid w:val="0"/>
        <w:spacing w:before="0" w:after="0" w:line="324"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w:t>
      </w:r>
      <w:proofErr w:type="gramStart"/>
      <w:r>
        <w:rPr>
          <w:rFonts w:asciiTheme="majorEastAsia" w:hAnsiTheme="majorEastAsia" w:hint="eastAsia"/>
          <w:b w:val="0"/>
          <w:sz w:val="24"/>
          <w:szCs w:val="24"/>
        </w:rPr>
        <w:t>鉴证</w:t>
      </w:r>
      <w:proofErr w:type="gramEnd"/>
      <w:r>
        <w:rPr>
          <w:rFonts w:asciiTheme="majorEastAsia" w:hAnsiTheme="majorEastAsia" w:hint="eastAsia"/>
          <w:b w:val="0"/>
          <w:sz w:val="24"/>
          <w:szCs w:val="24"/>
        </w:rPr>
        <w:t>的律师事务所：</w:t>
      </w:r>
      <w:sdt>
        <w:sdtPr>
          <w:rPr>
            <w:rFonts w:asciiTheme="majorEastAsia" w:hAnsiTheme="majorEastAsia" w:hint="eastAsia"/>
            <w:b w:val="0"/>
            <w:sz w:val="24"/>
            <w:szCs w:val="24"/>
          </w:rPr>
          <w:alias w:val="股东大会鉴证的律师事务所"/>
          <w:tag w:val="_GBC_b83ac93717314e6a87c87ea2f316bb9b"/>
          <w:id w:val="1339360"/>
          <w:lock w:val="sdtLocked"/>
          <w:placeholder>
            <w:docPart w:val="GBC22222222222222222222222222222"/>
          </w:placeholder>
        </w:sdtPr>
        <w:sdtContent>
          <w:r w:rsidR="00022785" w:rsidRPr="00676F49">
            <w:rPr>
              <w:rFonts w:asciiTheme="minorEastAsia" w:eastAsiaTheme="minorEastAsia" w:hAnsiTheme="minorEastAsia" w:hint="eastAsia"/>
              <w:b w:val="0"/>
              <w:sz w:val="24"/>
              <w:szCs w:val="24"/>
            </w:rPr>
            <w:t>安徽安泰达律师事务所</w:t>
          </w:r>
        </w:sdtContent>
      </w:sdt>
    </w:p>
    <w:p w:rsidR="00584168" w:rsidRDefault="006026AF" w:rsidP="005720E5">
      <w:pPr>
        <w:snapToGrid w:val="0"/>
        <w:spacing w:line="324" w:lineRule="auto"/>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Content>
          <w:r w:rsidR="00022785" w:rsidRPr="00676F49">
            <w:rPr>
              <w:rFonts w:asciiTheme="minorEastAsia" w:hAnsiTheme="minorEastAsia" w:hint="eastAsia"/>
              <w:sz w:val="24"/>
              <w:szCs w:val="24"/>
            </w:rPr>
            <w:t>潘平、</w:t>
          </w:r>
          <w:r w:rsidR="00206290" w:rsidRPr="00206290">
            <w:rPr>
              <w:rFonts w:asciiTheme="minorEastAsia" w:hAnsiTheme="minorEastAsia" w:hint="eastAsia"/>
              <w:sz w:val="24"/>
              <w:szCs w:val="24"/>
            </w:rPr>
            <w:t>吴长健</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2304220"/>
        <w:lock w:val="sdtLocked"/>
        <w:placeholder>
          <w:docPart w:val="GBC22222222222222222222222222222"/>
        </w:placeholder>
      </w:sdtPr>
      <w:sdtEndPr>
        <w:rPr>
          <w:rFonts w:asciiTheme="minorEastAsia" w:hAnsiTheme="minorEastAsia"/>
        </w:rPr>
      </w:sdtEndPr>
      <w:sdtContent>
        <w:p w:rsidR="00584168" w:rsidRDefault="006026AF" w:rsidP="005720E5">
          <w:pPr>
            <w:pStyle w:val="2"/>
            <w:keepNext w:val="0"/>
            <w:keepLines w:val="0"/>
            <w:numPr>
              <w:ilvl w:val="0"/>
              <w:numId w:val="12"/>
            </w:numPr>
            <w:snapToGrid w:val="0"/>
            <w:spacing w:before="0" w:after="0" w:line="324" w:lineRule="auto"/>
            <w:rPr>
              <w:b w:val="0"/>
              <w:sz w:val="24"/>
              <w:szCs w:val="24"/>
            </w:rPr>
          </w:pPr>
          <w:r>
            <w:rPr>
              <w:rFonts w:hint="eastAsia"/>
              <w:b w:val="0"/>
              <w:sz w:val="24"/>
              <w:szCs w:val="24"/>
            </w:rPr>
            <w:t>律师</w:t>
          </w:r>
          <w:proofErr w:type="gramStart"/>
          <w:r>
            <w:rPr>
              <w:rFonts w:hint="eastAsia"/>
              <w:b w:val="0"/>
              <w:sz w:val="24"/>
              <w:szCs w:val="24"/>
            </w:rPr>
            <w:t>鉴证</w:t>
          </w:r>
          <w:proofErr w:type="gramEnd"/>
          <w:r>
            <w:rPr>
              <w:rFonts w:hint="eastAsia"/>
              <w:b w:val="0"/>
              <w:sz w:val="24"/>
              <w:szCs w:val="24"/>
            </w:rPr>
            <w:t>结论意见：</w:t>
          </w:r>
        </w:p>
        <w:p w:rsidR="00022785" w:rsidRDefault="004806C6" w:rsidP="00B44C5F">
          <w:pPr>
            <w:adjustRightInd w:val="0"/>
            <w:snapToGrid w:val="0"/>
            <w:spacing w:line="324" w:lineRule="auto"/>
            <w:rPr>
              <w:rFonts w:ascii="宋体" w:hAnsi="宋体"/>
              <w:sz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Content>
              <w:r w:rsidR="00022785" w:rsidRPr="00676F49">
                <w:rPr>
                  <w:rFonts w:asciiTheme="minorEastAsia" w:hAnsiTheme="minorEastAsia" w:hint="eastAsia"/>
                  <w:sz w:val="24"/>
                  <w:szCs w:val="24"/>
                </w:rPr>
                <w:t>本次股东大会的</w:t>
              </w:r>
              <w:r w:rsidR="00022785">
                <w:rPr>
                  <w:rFonts w:ascii="宋体" w:hAnsi="宋体" w:hint="eastAsia"/>
                  <w:sz w:val="24"/>
                </w:rPr>
                <w:t>通知、召集、召开程序、表决方式及表决结果均符合《中华人民共和国公司法》、《中华人民共和国证券法》、《上市公司股东大会规则》、《上海证券交易所股票上市规则》以及《公司章程》的有关规定，本次会议所形成的决议合法有效。</w:t>
              </w:r>
            </w:sdtContent>
          </w:sdt>
        </w:p>
        <w:p w:rsidR="00584168" w:rsidRDefault="004806C6" w:rsidP="005720E5">
          <w:pPr>
            <w:snapToGrid w:val="0"/>
            <w:spacing w:line="324" w:lineRule="auto"/>
            <w:rPr>
              <w:rFonts w:asciiTheme="minorEastAsia" w:hAnsiTheme="minorEastAsia"/>
              <w:sz w:val="24"/>
              <w:szCs w:val="24"/>
            </w:rPr>
          </w:pPr>
        </w:p>
      </w:sdtContent>
    </w:sdt>
    <w:p w:rsidR="00584168" w:rsidRPr="006026AF" w:rsidRDefault="006026AF" w:rsidP="005720E5">
      <w:pPr>
        <w:pStyle w:val="1"/>
        <w:keepNext w:val="0"/>
        <w:keepLines w:val="0"/>
        <w:numPr>
          <w:ilvl w:val="0"/>
          <w:numId w:val="3"/>
        </w:numPr>
        <w:snapToGrid w:val="0"/>
        <w:spacing w:before="0" w:after="0" w:line="324" w:lineRule="auto"/>
        <w:rPr>
          <w:rFonts w:ascii="黑体" w:eastAsia="黑体" w:hAnsi="黑体"/>
          <w:b w:val="0"/>
          <w:sz w:val="24"/>
          <w:szCs w:val="24"/>
        </w:rPr>
      </w:pPr>
      <w:r w:rsidRPr="006026AF">
        <w:rPr>
          <w:rFonts w:ascii="黑体" w:eastAsia="黑体" w:hAnsi="黑体" w:hint="eastAsia"/>
          <w:b w:val="0"/>
          <w:sz w:val="24"/>
          <w:szCs w:val="24"/>
        </w:rPr>
        <w:t>备查文件目录</w:t>
      </w:r>
    </w:p>
    <w:p w:rsidR="00584168" w:rsidRDefault="006026AF" w:rsidP="005720E5">
      <w:pPr>
        <w:pStyle w:val="2"/>
        <w:keepNext w:val="0"/>
        <w:keepLines w:val="0"/>
        <w:numPr>
          <w:ilvl w:val="0"/>
          <w:numId w:val="14"/>
        </w:numPr>
        <w:snapToGrid w:val="0"/>
        <w:spacing w:before="0" w:after="0" w:line="324" w:lineRule="auto"/>
        <w:rPr>
          <w:b w:val="0"/>
          <w:sz w:val="24"/>
          <w:szCs w:val="24"/>
        </w:rPr>
      </w:pPr>
      <w:r>
        <w:rPr>
          <w:rFonts w:hint="eastAsia"/>
          <w:b w:val="0"/>
          <w:sz w:val="24"/>
          <w:szCs w:val="24"/>
        </w:rPr>
        <w:t>经与会董事和记录人签字确认并加盖董事会印章的股东大会决议；</w:t>
      </w:r>
    </w:p>
    <w:p w:rsidR="00584168" w:rsidRDefault="006026AF" w:rsidP="005720E5">
      <w:pPr>
        <w:pStyle w:val="2"/>
        <w:keepNext w:val="0"/>
        <w:keepLines w:val="0"/>
        <w:numPr>
          <w:ilvl w:val="0"/>
          <w:numId w:val="14"/>
        </w:numPr>
        <w:snapToGrid w:val="0"/>
        <w:spacing w:before="0" w:after="0" w:line="324" w:lineRule="auto"/>
        <w:rPr>
          <w:b w:val="0"/>
          <w:sz w:val="24"/>
          <w:szCs w:val="24"/>
        </w:rPr>
      </w:pPr>
      <w:r>
        <w:rPr>
          <w:rFonts w:hint="eastAsia"/>
          <w:b w:val="0"/>
          <w:sz w:val="24"/>
          <w:szCs w:val="24"/>
        </w:rPr>
        <w:t>经</w:t>
      </w:r>
      <w:proofErr w:type="gramStart"/>
      <w:r>
        <w:rPr>
          <w:rFonts w:hint="eastAsia"/>
          <w:b w:val="0"/>
          <w:sz w:val="24"/>
          <w:szCs w:val="24"/>
        </w:rPr>
        <w:t>鉴证</w:t>
      </w:r>
      <w:proofErr w:type="gramEnd"/>
      <w:r>
        <w:rPr>
          <w:rFonts w:hint="eastAsia"/>
          <w:b w:val="0"/>
          <w:sz w:val="24"/>
          <w:szCs w:val="24"/>
        </w:rPr>
        <w:t>的律师事务所主任签字并加盖公章的法律意见书</w:t>
      </w:r>
      <w:r w:rsidR="00022785">
        <w:rPr>
          <w:rFonts w:hint="eastAsia"/>
          <w:b w:val="0"/>
          <w:sz w:val="24"/>
          <w:szCs w:val="24"/>
        </w:rPr>
        <w:t>。</w:t>
      </w:r>
    </w:p>
    <w:p w:rsidR="00B44C5F" w:rsidRDefault="00B44C5F" w:rsidP="005720E5">
      <w:pPr>
        <w:snapToGrid w:val="0"/>
        <w:spacing w:line="324" w:lineRule="auto"/>
      </w:pPr>
    </w:p>
    <w:p w:rsidR="00584168" w:rsidRDefault="004806C6" w:rsidP="005720E5">
      <w:pPr>
        <w:snapToGrid w:val="0"/>
        <w:spacing w:line="324" w:lineRule="auto"/>
        <w:ind w:rightChars="40" w:right="84"/>
        <w:jc w:val="right"/>
        <w:rPr>
          <w:sz w:val="24"/>
          <w:szCs w:val="24"/>
        </w:rPr>
      </w:pPr>
      <w:sdt>
        <w:sdtPr>
          <w:rPr>
            <w:rFonts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Content>
          <w:r w:rsidR="006026AF">
            <w:rPr>
              <w:rFonts w:hint="eastAsia"/>
              <w:sz w:val="24"/>
              <w:szCs w:val="24"/>
            </w:rPr>
            <w:t>安徽铜峰电子股份有限公司</w:t>
          </w:r>
        </w:sdtContent>
      </w:sdt>
    </w:p>
    <w:p w:rsidR="00584168" w:rsidRDefault="004806C6" w:rsidP="005720E5">
      <w:pPr>
        <w:snapToGrid w:val="0"/>
        <w:spacing w:line="324" w:lineRule="auto"/>
        <w:ind w:rightChars="-27" w:right="-57"/>
        <w:jc w:val="right"/>
        <w:rPr>
          <w:sz w:val="24"/>
          <w:szCs w:val="24"/>
        </w:rPr>
      </w:pP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18-05-19T00:00:00Z">
            <w:dateFormat w:val="yyyy'年'M'月'd'日'"/>
            <w:lid w:val="zh-CN"/>
            <w:storeMappedDataAs w:val="dateTime"/>
            <w:calendar w:val="gregorian"/>
          </w:date>
        </w:sdtPr>
        <w:sdtContent>
          <w:r w:rsidR="006026AF">
            <w:rPr>
              <w:rFonts w:asciiTheme="minorEastAsia" w:hAnsiTheme="minorEastAsia" w:hint="eastAsia"/>
              <w:sz w:val="24"/>
              <w:szCs w:val="24"/>
            </w:rPr>
            <w:t>2018年5月19日</w:t>
          </w:r>
        </w:sdtContent>
      </w:sdt>
    </w:p>
    <w:sectPr w:rsidR="00584168" w:rsidSect="0081586E">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7ED5" w:rsidRDefault="00907ED5" w:rsidP="000A5346">
      <w:r>
        <w:separator/>
      </w:r>
    </w:p>
  </w:endnote>
  <w:endnote w:type="continuationSeparator" w:id="1">
    <w:p w:rsidR="00907ED5" w:rsidRDefault="00907ED5" w:rsidP="000A53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NSimSu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24647"/>
      <w:docPartObj>
        <w:docPartGallery w:val="Page Numbers (Bottom of Page)"/>
        <w:docPartUnique/>
      </w:docPartObj>
    </w:sdtPr>
    <w:sdtContent>
      <w:p w:rsidR="004E6F37" w:rsidRDefault="004E6F37">
        <w:pPr>
          <w:pStyle w:val="a7"/>
          <w:jc w:val="center"/>
        </w:pPr>
        <w:fldSimple w:instr=" PAGE   \* MERGEFORMAT ">
          <w:r w:rsidRPr="004E6F37">
            <w:rPr>
              <w:noProof/>
              <w:lang w:val="zh-CN"/>
            </w:rPr>
            <w:t>3</w:t>
          </w:r>
        </w:fldSimple>
      </w:p>
    </w:sdtContent>
  </w:sdt>
  <w:p w:rsidR="004E6F37" w:rsidRDefault="004E6F3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7ED5" w:rsidRDefault="00907ED5" w:rsidP="000A5346">
      <w:r>
        <w:separator/>
      </w:r>
    </w:p>
  </w:footnote>
  <w:footnote w:type="continuationSeparator" w:id="1">
    <w:p w:rsidR="00907ED5" w:rsidRDefault="00907ED5" w:rsidP="000A53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7C1F"/>
    <w:multiLevelType w:val="hybridMultilevel"/>
    <w:tmpl w:val="240C51B8"/>
    <w:lvl w:ilvl="0" w:tplc="EB4AF394">
      <w:start w:val="1"/>
      <w:numFmt w:val="decimal"/>
      <w:lvlText w:val="%1、"/>
      <w:lvlJc w:val="left"/>
      <w:pPr>
        <w:ind w:left="56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0"/>
  </w:num>
  <w:num w:numId="5">
    <w:abstractNumId w:val="13"/>
  </w:num>
  <w:num w:numId="6">
    <w:abstractNumId w:val="11"/>
  </w:num>
  <w:num w:numId="7">
    <w:abstractNumId w:val="2"/>
  </w:num>
  <w:num w:numId="8">
    <w:abstractNumId w:val="3"/>
  </w:num>
  <w:num w:numId="9">
    <w:abstractNumId w:val="7"/>
  </w:num>
  <w:num w:numId="10">
    <w:abstractNumId w:val="4"/>
  </w:num>
  <w:num w:numId="11">
    <w:abstractNumId w:val="6"/>
  </w:num>
  <w:num w:numId="12">
    <w:abstractNumId w:val="12"/>
  </w:num>
  <w:num w:numId="13">
    <w:abstractNumId w:val="8"/>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1638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2785"/>
    <w:rsid w:val="00023FE2"/>
    <w:rsid w:val="00024791"/>
    <w:rsid w:val="000270C9"/>
    <w:rsid w:val="00027708"/>
    <w:rsid w:val="000307D1"/>
    <w:rsid w:val="000316DE"/>
    <w:rsid w:val="00033043"/>
    <w:rsid w:val="000355FC"/>
    <w:rsid w:val="00036E39"/>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BCF"/>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7242D"/>
    <w:rsid w:val="001728A8"/>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D88"/>
    <w:rsid w:val="001E5A01"/>
    <w:rsid w:val="001E6D93"/>
    <w:rsid w:val="001E75C4"/>
    <w:rsid w:val="001F422F"/>
    <w:rsid w:val="001F6B2B"/>
    <w:rsid w:val="00202534"/>
    <w:rsid w:val="002048A3"/>
    <w:rsid w:val="00206290"/>
    <w:rsid w:val="00206BC7"/>
    <w:rsid w:val="00207172"/>
    <w:rsid w:val="00207743"/>
    <w:rsid w:val="00207E7B"/>
    <w:rsid w:val="00213781"/>
    <w:rsid w:val="00215E68"/>
    <w:rsid w:val="00216201"/>
    <w:rsid w:val="00216775"/>
    <w:rsid w:val="002207BB"/>
    <w:rsid w:val="002217D3"/>
    <w:rsid w:val="0022784F"/>
    <w:rsid w:val="0023362A"/>
    <w:rsid w:val="00236115"/>
    <w:rsid w:val="002370D9"/>
    <w:rsid w:val="00244577"/>
    <w:rsid w:val="002464F4"/>
    <w:rsid w:val="00250777"/>
    <w:rsid w:val="00251316"/>
    <w:rsid w:val="00252A82"/>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06C6"/>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E6F37"/>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0349"/>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0E5"/>
    <w:rsid w:val="0057236A"/>
    <w:rsid w:val="00573A5C"/>
    <w:rsid w:val="00581E70"/>
    <w:rsid w:val="00584168"/>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26AF"/>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EED"/>
    <w:rsid w:val="00707527"/>
    <w:rsid w:val="00707C8B"/>
    <w:rsid w:val="0071102F"/>
    <w:rsid w:val="00712F18"/>
    <w:rsid w:val="007138A7"/>
    <w:rsid w:val="00715DED"/>
    <w:rsid w:val="007165F9"/>
    <w:rsid w:val="00717685"/>
    <w:rsid w:val="007210B8"/>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909D5"/>
    <w:rsid w:val="00792C7B"/>
    <w:rsid w:val="007951BF"/>
    <w:rsid w:val="00797594"/>
    <w:rsid w:val="007A3B3F"/>
    <w:rsid w:val="007A4620"/>
    <w:rsid w:val="007A49DC"/>
    <w:rsid w:val="007A4CF8"/>
    <w:rsid w:val="007A5EEB"/>
    <w:rsid w:val="007A63DB"/>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909"/>
    <w:rsid w:val="008E371A"/>
    <w:rsid w:val="008E596B"/>
    <w:rsid w:val="008F15CA"/>
    <w:rsid w:val="008F2ACB"/>
    <w:rsid w:val="008F4EEA"/>
    <w:rsid w:val="008F7E70"/>
    <w:rsid w:val="009003F6"/>
    <w:rsid w:val="00901807"/>
    <w:rsid w:val="00902240"/>
    <w:rsid w:val="0090457F"/>
    <w:rsid w:val="00907ED5"/>
    <w:rsid w:val="00910366"/>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1C1D"/>
    <w:rsid w:val="00A473BE"/>
    <w:rsid w:val="00A52454"/>
    <w:rsid w:val="00A52A9E"/>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3206"/>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497"/>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4C5F"/>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853"/>
    <w:rsid w:val="00C66567"/>
    <w:rsid w:val="00C66E4C"/>
    <w:rsid w:val="00C7509C"/>
    <w:rsid w:val="00C76965"/>
    <w:rsid w:val="00C76AE5"/>
    <w:rsid w:val="00C76CF2"/>
    <w:rsid w:val="00C77E35"/>
    <w:rsid w:val="00C80E4D"/>
    <w:rsid w:val="00C80E6D"/>
    <w:rsid w:val="00C81131"/>
    <w:rsid w:val="00C81C1C"/>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F"/>
    <w:rsid w:val="00CB5618"/>
    <w:rsid w:val="00CB7741"/>
    <w:rsid w:val="00CC0740"/>
    <w:rsid w:val="00CD0519"/>
    <w:rsid w:val="00CD1F21"/>
    <w:rsid w:val="00CD2075"/>
    <w:rsid w:val="00CD5F14"/>
    <w:rsid w:val="00CD5F54"/>
    <w:rsid w:val="00CD7C66"/>
    <w:rsid w:val="00CE374C"/>
    <w:rsid w:val="00CF2A56"/>
    <w:rsid w:val="00CF2DCF"/>
    <w:rsid w:val="00CF46A3"/>
    <w:rsid w:val="00CF53B8"/>
    <w:rsid w:val="00CF5FE7"/>
    <w:rsid w:val="00D0011E"/>
    <w:rsid w:val="00D02A08"/>
    <w:rsid w:val="00D075AA"/>
    <w:rsid w:val="00D10370"/>
    <w:rsid w:val="00D11861"/>
    <w:rsid w:val="00D11D57"/>
    <w:rsid w:val="00D15067"/>
    <w:rsid w:val="00D20523"/>
    <w:rsid w:val="00D208E9"/>
    <w:rsid w:val="00D2146D"/>
    <w:rsid w:val="00D234C0"/>
    <w:rsid w:val="00D23EC6"/>
    <w:rsid w:val="00D27CC0"/>
    <w:rsid w:val="00D31534"/>
    <w:rsid w:val="00D32EF8"/>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388F"/>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490E"/>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655"/>
    <w:rsid w:val="00FE46A9"/>
    <w:rsid w:val="00FE4A6A"/>
    <w:rsid w:val="00FF017B"/>
    <w:rsid w:val="00FF22CF"/>
    <w:rsid w:val="00FF2459"/>
    <w:rsid w:val="00FF2A46"/>
    <w:rsid w:val="00FF2A70"/>
    <w:rsid w:val="00FF54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BBE"/>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NSimSun">
    <w:altName w:val="Times New Roman"/>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10E8A"/>
    <w:rsid w:val="00040E6F"/>
    <w:rsid w:val="000B1F8E"/>
    <w:rsid w:val="000B6D93"/>
    <w:rsid w:val="000D2F4E"/>
    <w:rsid w:val="000F21C0"/>
    <w:rsid w:val="001B4F05"/>
    <w:rsid w:val="001D6373"/>
    <w:rsid w:val="00234A6B"/>
    <w:rsid w:val="002D4B03"/>
    <w:rsid w:val="002D5EEE"/>
    <w:rsid w:val="002D5F81"/>
    <w:rsid w:val="00314113"/>
    <w:rsid w:val="00356555"/>
    <w:rsid w:val="00363843"/>
    <w:rsid w:val="00372F11"/>
    <w:rsid w:val="003B477F"/>
    <w:rsid w:val="003E67D6"/>
    <w:rsid w:val="003F1711"/>
    <w:rsid w:val="004D70C6"/>
    <w:rsid w:val="004F027D"/>
    <w:rsid w:val="0058791E"/>
    <w:rsid w:val="00590B74"/>
    <w:rsid w:val="00634967"/>
    <w:rsid w:val="00637A9C"/>
    <w:rsid w:val="0064529B"/>
    <w:rsid w:val="0066181D"/>
    <w:rsid w:val="0069188B"/>
    <w:rsid w:val="0071227B"/>
    <w:rsid w:val="00730704"/>
    <w:rsid w:val="00754F3A"/>
    <w:rsid w:val="00763356"/>
    <w:rsid w:val="007A43B6"/>
    <w:rsid w:val="008308A6"/>
    <w:rsid w:val="008806BB"/>
    <w:rsid w:val="00884511"/>
    <w:rsid w:val="00884A9D"/>
    <w:rsid w:val="00895624"/>
    <w:rsid w:val="00912985"/>
    <w:rsid w:val="0091537E"/>
    <w:rsid w:val="00932870"/>
    <w:rsid w:val="00937873"/>
    <w:rsid w:val="0097261B"/>
    <w:rsid w:val="009A3160"/>
    <w:rsid w:val="009B76BC"/>
    <w:rsid w:val="009C1599"/>
    <w:rsid w:val="009F6AB7"/>
    <w:rsid w:val="00A10E8A"/>
    <w:rsid w:val="00A92A8E"/>
    <w:rsid w:val="00AB661F"/>
    <w:rsid w:val="00AF0D03"/>
    <w:rsid w:val="00AF7E59"/>
    <w:rsid w:val="00B40799"/>
    <w:rsid w:val="00B55528"/>
    <w:rsid w:val="00B570BB"/>
    <w:rsid w:val="00B67034"/>
    <w:rsid w:val="00B744F4"/>
    <w:rsid w:val="00B92C58"/>
    <w:rsid w:val="00C046A6"/>
    <w:rsid w:val="00C26E89"/>
    <w:rsid w:val="00CA57B3"/>
    <w:rsid w:val="00CC62A8"/>
    <w:rsid w:val="00CF19E0"/>
    <w:rsid w:val="00D14420"/>
    <w:rsid w:val="00D51605"/>
    <w:rsid w:val="00D558B9"/>
    <w:rsid w:val="00DC38EF"/>
    <w:rsid w:val="00DE3D72"/>
    <w:rsid w:val="00E21A6A"/>
    <w:rsid w:val="00E51A05"/>
    <w:rsid w:val="00E537EB"/>
    <w:rsid w:val="00E613B7"/>
    <w:rsid w:val="00E67919"/>
    <w:rsid w:val="00E7345B"/>
    <w:rsid w:val="00EB00A8"/>
    <w:rsid w:val="00EC286D"/>
    <w:rsid w:val="00ED4770"/>
    <w:rsid w:val="00ED5C78"/>
    <w:rsid w:val="00EE2A54"/>
    <w:rsid w:val="00EF0090"/>
    <w:rsid w:val="00F713F4"/>
    <w:rsid w:val="00F77E4B"/>
    <w:rsid w:val="00FE33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5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7261B"/>
  </w:style>
  <w:style w:type="paragraph" w:customStyle="1" w:styleId="ADC5E8691900475DA5D4DB5D4961DA57">
    <w:name w:val="ADC5E8691900475DA5D4DB5D4961DA57"/>
    <w:rsid w:val="00A10E8A"/>
    <w:pPr>
      <w:widowControl w:val="0"/>
      <w:jc w:val="both"/>
    </w:pPr>
  </w:style>
  <w:style w:type="paragraph" w:customStyle="1" w:styleId="FAB451B26E524F07B6E112D774ABD783">
    <w:name w:val="FAB451B26E524F07B6E112D774ABD783"/>
    <w:rsid w:val="0097261B"/>
    <w:pPr>
      <w:widowControl w:val="0"/>
      <w:jc w:val="both"/>
    </w:pPr>
  </w:style>
  <w:style w:type="paragraph" w:customStyle="1" w:styleId="34F9B7D842674DCDAB9EA43CE5642EC2">
    <w:name w:val="34F9B7D842674DCDAB9EA43CE5642EC2"/>
    <w:rsid w:val="0097261B"/>
    <w:pPr>
      <w:widowControl w:val="0"/>
      <w:jc w:val="both"/>
    </w:pPr>
  </w:style>
  <w:style w:type="paragraph" w:customStyle="1" w:styleId="0B98F9101683476A8153DBD243E40F08">
    <w:name w:val="0B98F9101683476A8153DBD243E40F08"/>
    <w:rsid w:val="0097261B"/>
    <w:pPr>
      <w:widowControl w:val="0"/>
      <w:jc w:val="both"/>
    </w:pPr>
  </w:style>
  <w:style w:type="paragraph" w:customStyle="1" w:styleId="8CCA22A3FC61479AA57BA694D5EB60BA">
    <w:name w:val="8CCA22A3FC61479AA57BA694D5EB60BA"/>
    <w:rsid w:val="0097261B"/>
    <w:pPr>
      <w:widowControl w:val="0"/>
      <w:jc w:val="both"/>
    </w:pPr>
  </w:style>
  <w:style w:type="paragraph" w:customStyle="1" w:styleId="19552743DF4E4924A0D0EE90372AD360">
    <w:name w:val="19552743DF4E4924A0D0EE90372AD360"/>
    <w:rsid w:val="0097261B"/>
    <w:pPr>
      <w:widowControl w:val="0"/>
      <w:jc w:val="both"/>
    </w:pPr>
  </w:style>
  <w:style w:type="paragraph" w:customStyle="1" w:styleId="5B36D9C9F7644CD1AA0775F19E244267">
    <w:name w:val="5B36D9C9F7644CD1AA0775F19E244267"/>
    <w:rsid w:val="0097261B"/>
    <w:pPr>
      <w:widowControl w:val="0"/>
      <w:jc w:val="both"/>
    </w:pPr>
  </w:style>
  <w:style w:type="paragraph" w:customStyle="1" w:styleId="2F436E01D8DB43DDB74CDDB6C908AFFC">
    <w:name w:val="2F436E01D8DB43DDB74CDDB6C908AFFC"/>
    <w:rsid w:val="0097261B"/>
    <w:pPr>
      <w:widowControl w:val="0"/>
      <w:jc w:val="both"/>
    </w:pPr>
  </w:style>
  <w:style w:type="paragraph" w:customStyle="1" w:styleId="C971391844CD459CBA25F90EE03C0A58">
    <w:name w:val="C971391844CD459CBA25F90EE03C0A58"/>
    <w:rsid w:val="0097261B"/>
    <w:pPr>
      <w:widowControl w:val="0"/>
      <w:jc w:val="both"/>
    </w:pPr>
  </w:style>
  <w:style w:type="paragraph" w:customStyle="1" w:styleId="F6B7107E0C2F4113A72B6732F8F45E7B">
    <w:name w:val="F6B7107E0C2F4113A72B6732F8F45E7B"/>
    <w:rsid w:val="0097261B"/>
    <w:pPr>
      <w:widowControl w:val="0"/>
      <w:jc w:val="both"/>
    </w:pPr>
  </w:style>
  <w:style w:type="paragraph" w:customStyle="1" w:styleId="1C4127B624A64CE1B83AC2AEE31A12CA">
    <w:name w:val="1C4127B624A64CE1B83AC2AEE31A12CA"/>
    <w:rsid w:val="0097261B"/>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]]></m:sse>
</m:mapping>
</file>

<file path=customXml/item2.xml><?xml version="1.0" encoding="utf-8"?>
<sc:sections xmlns:sc="http://mapping.word.org/2014/section/customize"/>
</file>

<file path=customXml/item3.xml><?xml version="1.0" encoding="utf-8"?>
<b:binding xmlns:b="http://mapping.word.org/2012/binding" xmlns:xlink="xlink" xmlns:clcta-gie="clcta-gie" xmlns:clcta-fte="clcta-fte" xmlns:clcta-be="clcta-be" xmlns:clcta-taf="clcta-taf" xmlns:clcta-ci="clcta-ci">
  <clcta-gie:GongSiFaDingZhongWenMingCheng xmlns:clcta-gie="clcta-gie">安徽铜峰电子股份有限公司</clcta-gie:GongSiFaDingZhongWenMingCheng>
  <clcta-be:GuDongDaHuiZhaoKaiNianDu xmlns:clcta-be="clcta-be">2017</clcta-be:GuDongDaHuiZhaoKaiNianDu>
  <clcta-be:GuDongDaHuiJieCi xmlns:clcta-be="clcta-be"/>
</b:binding>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]]></t:sse>
</t:template>
</file>

<file path=customXml/itemProps1.xml><?xml version="1.0" encoding="utf-8"?>
<ds:datastoreItem xmlns:ds="http://schemas.openxmlformats.org/officeDocument/2006/customXml" ds:itemID="{FA02A901-C9F6-4D42-B5F1-03154DC592A3}">
  <ds:schemaRefs>
    <ds:schemaRef ds:uri="http://mapping.word.org/2012/mapping"/>
  </ds:schemaRefs>
</ds:datastoreItem>
</file>

<file path=customXml/itemProps2.xml><?xml version="1.0" encoding="utf-8"?>
<ds:datastoreItem xmlns:ds="http://schemas.openxmlformats.org/officeDocument/2006/customXml" ds:itemID="{7B7EC0F4-44CC-47B2-A8F0-5B88C3F28747}">
  <ds:schemaRefs>
    <ds:schemaRef ds:uri="http://mapping.word.org/2014/section/customize"/>
  </ds:schemaRefs>
</ds:datastoreItem>
</file>

<file path=customXml/itemProps3.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4.xml><?xml version="1.0" encoding="utf-8"?>
<ds:datastoreItem xmlns:ds="http://schemas.openxmlformats.org/officeDocument/2006/customXml" ds:itemID="{6CBAD90C-1795-4A65-8B18-F1667BCB0B92}">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300</TotalTime>
  <Pages>4</Pages>
  <Words>403</Words>
  <Characters>2302</Characters>
  <Application>Microsoft Office Word</Application>
  <DocSecurity>0</DocSecurity>
  <Lines>19</Lines>
  <Paragraphs>5</Paragraphs>
  <ScaleCrop>false</ScaleCrop>
  <Company/>
  <LinksUpToDate>false</LinksUpToDate>
  <CharactersWithSpaces>2700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微软用户</cp:lastModifiedBy>
  <cp:revision>94</cp:revision>
  <dcterms:created xsi:type="dcterms:W3CDTF">2018-05-09T07:01:00Z</dcterms:created>
  <dcterms:modified xsi:type="dcterms:W3CDTF">2018-05-18T08:00:00Z</dcterms:modified>
</cp:coreProperties>
</file>